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7084A" w14:textId="77777777" w:rsidR="00247455" w:rsidRPr="00247455" w:rsidRDefault="00247455" w:rsidP="00247455">
      <w:pPr>
        <w:spacing w:after="0" w:line="240" w:lineRule="auto"/>
        <w:jc w:val="center"/>
        <w:rPr>
          <w:rFonts w:eastAsiaTheme="majorEastAsia" w:cstheme="majorBidi"/>
          <w:b/>
          <w:bCs/>
          <w:color w:val="00AABB" w:themeColor="accent1"/>
          <w:sz w:val="36"/>
          <w:szCs w:val="28"/>
        </w:rPr>
      </w:pPr>
      <w:r w:rsidRPr="00247455">
        <w:rPr>
          <w:rFonts w:eastAsiaTheme="majorEastAsia" w:cstheme="majorBidi"/>
          <w:b/>
          <w:bCs/>
          <w:color w:val="00AABB" w:themeColor="accent1"/>
          <w:sz w:val="36"/>
          <w:szCs w:val="28"/>
        </w:rPr>
        <w:t>News Release</w:t>
      </w:r>
    </w:p>
    <w:p w14:paraId="3762ABFC" w14:textId="77777777" w:rsidR="005839FA" w:rsidRDefault="005839FA" w:rsidP="005839FA">
      <w:pPr>
        <w:spacing w:after="0" w:line="240" w:lineRule="auto"/>
        <w:rPr>
          <w:rFonts w:ascii="Arial" w:hAnsi="Arial" w:cs="Arial"/>
          <w:b/>
          <w:sz w:val="24"/>
          <w:highlight w:val="yellow"/>
        </w:rPr>
      </w:pPr>
    </w:p>
    <w:p w14:paraId="2CC7C2A9" w14:textId="77777777" w:rsidR="00247455" w:rsidRDefault="00247455" w:rsidP="00247455">
      <w:pPr>
        <w:pBdr>
          <w:bottom w:val="single" w:sz="4" w:space="1" w:color="auto"/>
        </w:pBdr>
        <w:spacing w:before="0" w:after="0" w:line="240" w:lineRule="auto"/>
        <w:rPr>
          <w:highlight w:val="yellow"/>
        </w:rPr>
      </w:pPr>
      <w:r w:rsidRPr="00F20250">
        <w:rPr>
          <w:highlight w:val="yellow"/>
        </w:rPr>
        <w:t>This is a</w:t>
      </w:r>
      <w:r>
        <w:rPr>
          <w:highlight w:val="yellow"/>
        </w:rPr>
        <w:t>n</w:t>
      </w:r>
      <w:r w:rsidRPr="00F20250">
        <w:rPr>
          <w:highlight w:val="yellow"/>
        </w:rPr>
        <w:t xml:space="preserve"> </w:t>
      </w:r>
      <w:r>
        <w:rPr>
          <w:highlight w:val="yellow"/>
        </w:rPr>
        <w:t>ACP Day</w:t>
      </w:r>
      <w:r w:rsidRPr="00F20250">
        <w:rPr>
          <w:highlight w:val="yellow"/>
        </w:rPr>
        <w:t xml:space="preserve"> News Release that is written in a way to be used as is by media. It </w:t>
      </w:r>
      <w:r>
        <w:rPr>
          <w:highlight w:val="yellow"/>
        </w:rPr>
        <w:t>uses a composite story to help illustrate the 2019 theme of How well do you know me? Send it out with the Media Advisory and an ACP photograph to support the story – the BCCPC can help you with this.</w:t>
      </w:r>
    </w:p>
    <w:p w14:paraId="0683A72A" w14:textId="77777777" w:rsidR="00247455" w:rsidRDefault="00247455" w:rsidP="00247455">
      <w:pPr>
        <w:pBdr>
          <w:bottom w:val="single" w:sz="4" w:space="1" w:color="auto"/>
        </w:pBdr>
        <w:spacing w:before="0" w:after="0" w:line="240" w:lineRule="auto"/>
        <w:rPr>
          <w:highlight w:val="yellow"/>
        </w:rPr>
      </w:pPr>
    </w:p>
    <w:p w14:paraId="03B09A9A" w14:textId="77777777" w:rsidR="00247455" w:rsidRPr="00F20250" w:rsidRDefault="00247455" w:rsidP="00247455">
      <w:pPr>
        <w:pStyle w:val="BodyText"/>
        <w:spacing w:before="0" w:line="240" w:lineRule="auto"/>
      </w:pPr>
    </w:p>
    <w:p w14:paraId="2927BD18" w14:textId="77777777" w:rsidR="00247455" w:rsidRPr="00F20250" w:rsidRDefault="00247455" w:rsidP="00247455">
      <w:pPr>
        <w:pStyle w:val="Heading4"/>
        <w:spacing w:before="0" w:after="0" w:line="240" w:lineRule="auto"/>
      </w:pPr>
      <w:r w:rsidRPr="00F20250">
        <w:t>April 16 is national Advance Care Planning Day</w:t>
      </w:r>
    </w:p>
    <w:p w14:paraId="748E0F91" w14:textId="77777777" w:rsidR="00247455" w:rsidRDefault="00247455" w:rsidP="00247455">
      <w:pPr>
        <w:pStyle w:val="Heading1"/>
        <w:spacing w:before="0" w:after="0" w:line="240" w:lineRule="auto"/>
        <w:rPr>
          <w:color w:val="auto"/>
          <w:sz w:val="32"/>
          <w:szCs w:val="32"/>
        </w:rPr>
      </w:pPr>
      <w:r w:rsidRPr="00110631">
        <w:rPr>
          <w:color w:val="auto"/>
          <w:sz w:val="32"/>
          <w:szCs w:val="32"/>
        </w:rPr>
        <w:t xml:space="preserve">When a What If… conversation </w:t>
      </w:r>
      <w:r>
        <w:rPr>
          <w:color w:val="auto"/>
          <w:sz w:val="32"/>
          <w:szCs w:val="32"/>
        </w:rPr>
        <w:t xml:space="preserve">becomes a gift to honour </w:t>
      </w:r>
    </w:p>
    <w:p w14:paraId="08F82351" w14:textId="77777777" w:rsidR="00247455" w:rsidRDefault="00247455" w:rsidP="00247455">
      <w:pPr>
        <w:spacing w:before="0" w:after="0" w:line="240" w:lineRule="auto"/>
      </w:pPr>
    </w:p>
    <w:p w14:paraId="326F94CC" w14:textId="77777777" w:rsidR="00247455" w:rsidRPr="00E956B2" w:rsidRDefault="00247455" w:rsidP="00247455">
      <w:pPr>
        <w:spacing w:before="0" w:after="0" w:line="240" w:lineRule="auto"/>
        <w:rPr>
          <w:rFonts w:eastAsia="Times New Roman" w:cstheme="minorHAnsi"/>
          <w:szCs w:val="22"/>
          <w:lang w:eastAsia="en-CA"/>
        </w:rPr>
      </w:pPr>
      <w:r w:rsidRPr="00E956B2">
        <w:rPr>
          <w:rFonts w:eastAsia="Times New Roman" w:cstheme="minorHAnsi"/>
          <w:szCs w:val="22"/>
          <w:lang w:eastAsia="en-CA"/>
        </w:rPr>
        <w:t xml:space="preserve">Sophie Leung* is in tears.  </w:t>
      </w:r>
    </w:p>
    <w:p w14:paraId="7DAC1CB0" w14:textId="77777777" w:rsidR="00247455" w:rsidRDefault="00247455" w:rsidP="00247455">
      <w:pPr>
        <w:spacing w:before="0" w:after="0" w:line="240" w:lineRule="auto"/>
        <w:rPr>
          <w:rFonts w:eastAsia="Times New Roman" w:cstheme="minorHAnsi"/>
          <w:szCs w:val="22"/>
          <w:lang w:eastAsia="en-CA"/>
        </w:rPr>
      </w:pPr>
    </w:p>
    <w:p w14:paraId="4ED5902F" w14:textId="77777777" w:rsidR="00247455" w:rsidRPr="00E956B2" w:rsidRDefault="00247455" w:rsidP="00247455">
      <w:pPr>
        <w:spacing w:before="0" w:after="0" w:line="240" w:lineRule="auto"/>
        <w:rPr>
          <w:rFonts w:eastAsia="Times New Roman" w:cstheme="minorHAnsi"/>
          <w:szCs w:val="22"/>
          <w:lang w:eastAsia="en-CA"/>
        </w:rPr>
      </w:pPr>
      <w:r w:rsidRPr="00E956B2">
        <w:rPr>
          <w:rFonts w:eastAsia="Times New Roman" w:cstheme="minorHAnsi"/>
          <w:szCs w:val="22"/>
          <w:lang w:eastAsia="en-CA"/>
        </w:rPr>
        <w:t>She’s been at her mom’s door knocking away, but no one is answering. She calls. She texts. Nothing.</w:t>
      </w:r>
    </w:p>
    <w:p w14:paraId="72094BD7" w14:textId="77777777" w:rsidR="00247455" w:rsidRPr="00E956B2" w:rsidRDefault="00247455" w:rsidP="00247455">
      <w:pPr>
        <w:spacing w:before="0" w:after="0" w:line="240" w:lineRule="auto"/>
        <w:rPr>
          <w:rFonts w:eastAsia="Times New Roman" w:cstheme="minorHAnsi"/>
          <w:szCs w:val="22"/>
          <w:lang w:eastAsia="en-CA"/>
        </w:rPr>
      </w:pPr>
    </w:p>
    <w:p w14:paraId="69AF5F1B" w14:textId="77777777" w:rsidR="00247455" w:rsidRPr="00E956B2" w:rsidRDefault="00247455" w:rsidP="00247455">
      <w:pPr>
        <w:spacing w:before="0" w:after="0" w:line="240" w:lineRule="auto"/>
        <w:rPr>
          <w:rFonts w:eastAsia="Times New Roman" w:cstheme="minorHAnsi"/>
          <w:szCs w:val="22"/>
          <w:lang w:eastAsia="en-CA"/>
        </w:rPr>
      </w:pPr>
      <w:r w:rsidRPr="00E956B2">
        <w:rPr>
          <w:rFonts w:eastAsia="Times New Roman" w:cstheme="minorHAnsi"/>
          <w:szCs w:val="22"/>
          <w:lang w:eastAsia="en-CA"/>
        </w:rPr>
        <w:t>Sophie doesn’t have a key anymore. She left home</w:t>
      </w:r>
      <w:r>
        <w:rPr>
          <w:rFonts w:eastAsia="Times New Roman" w:cstheme="minorHAnsi"/>
          <w:szCs w:val="22"/>
          <w:lang w:eastAsia="en-CA"/>
        </w:rPr>
        <w:t xml:space="preserve"> years earlier</w:t>
      </w:r>
      <w:r w:rsidRPr="00E956B2">
        <w:rPr>
          <w:rFonts w:eastAsia="Times New Roman" w:cstheme="minorHAnsi"/>
          <w:szCs w:val="22"/>
          <w:lang w:eastAsia="en-CA"/>
        </w:rPr>
        <w:t xml:space="preserve"> </w:t>
      </w:r>
      <w:r>
        <w:rPr>
          <w:rFonts w:eastAsia="Times New Roman" w:cstheme="minorHAnsi"/>
          <w:szCs w:val="22"/>
          <w:lang w:eastAsia="en-CA"/>
        </w:rPr>
        <w:t xml:space="preserve">and moved to another city. She’s </w:t>
      </w:r>
      <w:r w:rsidRPr="00E956B2">
        <w:rPr>
          <w:rFonts w:eastAsia="Times New Roman" w:cstheme="minorHAnsi"/>
          <w:szCs w:val="22"/>
          <w:lang w:eastAsia="en-CA"/>
        </w:rPr>
        <w:t xml:space="preserve">looking forward to a planned but long overdue visit with her </w:t>
      </w:r>
      <w:r>
        <w:rPr>
          <w:rFonts w:eastAsia="Times New Roman" w:cstheme="minorHAnsi"/>
          <w:szCs w:val="22"/>
          <w:lang w:eastAsia="en-CA"/>
        </w:rPr>
        <w:t xml:space="preserve">widowed </w:t>
      </w:r>
      <w:r w:rsidRPr="00E956B2">
        <w:rPr>
          <w:rFonts w:eastAsia="Times New Roman" w:cstheme="minorHAnsi"/>
          <w:szCs w:val="22"/>
          <w:lang w:eastAsia="en-CA"/>
        </w:rPr>
        <w:t xml:space="preserve">mom, Faye Leung, and catching up with her older brother, Wayne, who lives nearby. </w:t>
      </w:r>
    </w:p>
    <w:p w14:paraId="07E06D26" w14:textId="77777777" w:rsidR="00247455" w:rsidRPr="00E956B2" w:rsidRDefault="00247455" w:rsidP="00247455">
      <w:pPr>
        <w:spacing w:before="0" w:after="0" w:line="240" w:lineRule="auto"/>
        <w:rPr>
          <w:rFonts w:eastAsia="Times New Roman" w:cstheme="minorHAnsi"/>
          <w:szCs w:val="22"/>
          <w:lang w:eastAsia="en-CA"/>
        </w:rPr>
      </w:pPr>
    </w:p>
    <w:p w14:paraId="47C7F238" w14:textId="77777777" w:rsidR="00247455" w:rsidRPr="00E956B2" w:rsidRDefault="00247455" w:rsidP="00247455">
      <w:pPr>
        <w:spacing w:before="0" w:after="0" w:line="240" w:lineRule="auto"/>
        <w:rPr>
          <w:rFonts w:eastAsia="Times New Roman" w:cstheme="minorHAnsi"/>
          <w:szCs w:val="22"/>
          <w:lang w:eastAsia="en-CA"/>
        </w:rPr>
      </w:pPr>
      <w:r w:rsidRPr="00E956B2">
        <w:rPr>
          <w:rFonts w:eastAsia="Times New Roman" w:cstheme="minorHAnsi"/>
          <w:szCs w:val="22"/>
          <w:lang w:eastAsia="en-CA"/>
        </w:rPr>
        <w:t xml:space="preserve">Sophie knocks louder and harder. </w:t>
      </w:r>
      <w:r>
        <w:rPr>
          <w:rFonts w:eastAsia="Times New Roman" w:cstheme="minorHAnsi"/>
          <w:szCs w:val="22"/>
          <w:lang w:eastAsia="en-CA"/>
        </w:rPr>
        <w:t>Still n</w:t>
      </w:r>
      <w:r w:rsidRPr="00E956B2">
        <w:rPr>
          <w:rFonts w:eastAsia="Times New Roman" w:cstheme="minorHAnsi"/>
          <w:szCs w:val="22"/>
          <w:lang w:eastAsia="en-CA"/>
        </w:rPr>
        <w:t>o answer. She tries Wayne’s cell. No answer. She knows he’s at a business conference and won’t show up for a few days yet.</w:t>
      </w:r>
    </w:p>
    <w:p w14:paraId="5CA416A6" w14:textId="77777777" w:rsidR="00247455" w:rsidRPr="00E956B2" w:rsidRDefault="00247455" w:rsidP="00247455">
      <w:pPr>
        <w:spacing w:before="0" w:after="0" w:line="240" w:lineRule="auto"/>
        <w:rPr>
          <w:rFonts w:eastAsia="Times New Roman" w:cstheme="minorHAnsi"/>
          <w:szCs w:val="22"/>
          <w:lang w:eastAsia="en-CA"/>
        </w:rPr>
      </w:pPr>
    </w:p>
    <w:p w14:paraId="1E05C303" w14:textId="77777777" w:rsidR="00247455" w:rsidRPr="00E956B2" w:rsidRDefault="00247455" w:rsidP="00247455">
      <w:pPr>
        <w:spacing w:before="0" w:after="0" w:line="240" w:lineRule="auto"/>
        <w:rPr>
          <w:rFonts w:eastAsia="Times New Roman" w:cstheme="minorHAnsi"/>
          <w:szCs w:val="22"/>
          <w:lang w:eastAsia="en-CA"/>
        </w:rPr>
      </w:pPr>
      <w:r w:rsidRPr="00E956B2">
        <w:rPr>
          <w:rFonts w:eastAsia="Times New Roman" w:cstheme="minorHAnsi"/>
          <w:szCs w:val="22"/>
          <w:lang w:eastAsia="en-CA"/>
        </w:rPr>
        <w:t>She walks around to the back porch and peers inside through an open curtain.</w:t>
      </w:r>
    </w:p>
    <w:p w14:paraId="5E17025C" w14:textId="77777777" w:rsidR="00247455" w:rsidRPr="00E956B2" w:rsidRDefault="00247455" w:rsidP="00247455">
      <w:pPr>
        <w:spacing w:before="0" w:after="0" w:line="240" w:lineRule="auto"/>
        <w:rPr>
          <w:rFonts w:eastAsia="Times New Roman" w:cstheme="minorHAnsi"/>
          <w:szCs w:val="22"/>
          <w:lang w:eastAsia="en-CA"/>
        </w:rPr>
      </w:pPr>
    </w:p>
    <w:p w14:paraId="33C26D12" w14:textId="77777777" w:rsidR="00247455" w:rsidRPr="00E956B2" w:rsidRDefault="00247455" w:rsidP="00247455">
      <w:pPr>
        <w:spacing w:before="0" w:after="0" w:line="240" w:lineRule="auto"/>
        <w:rPr>
          <w:rFonts w:eastAsia="Times New Roman" w:cstheme="minorHAnsi"/>
          <w:szCs w:val="22"/>
          <w:lang w:eastAsia="en-CA"/>
        </w:rPr>
      </w:pPr>
      <w:r w:rsidRPr="00E956B2">
        <w:rPr>
          <w:rFonts w:eastAsia="Times New Roman" w:cstheme="minorHAnsi"/>
          <w:szCs w:val="22"/>
          <w:lang w:eastAsia="en-CA"/>
        </w:rPr>
        <w:t>And that’s when shock hits – she sees her mom lying on the kitchen floor, a small pool of blood around her head.</w:t>
      </w:r>
      <w:r>
        <w:rPr>
          <w:rFonts w:eastAsia="Times New Roman" w:cstheme="minorHAnsi"/>
          <w:szCs w:val="22"/>
          <w:lang w:eastAsia="en-CA"/>
        </w:rPr>
        <w:t xml:space="preserve">  </w:t>
      </w:r>
      <w:r w:rsidRPr="00E956B2">
        <w:rPr>
          <w:rFonts w:eastAsia="Times New Roman" w:cstheme="minorHAnsi"/>
          <w:szCs w:val="22"/>
          <w:lang w:eastAsia="en-CA"/>
        </w:rPr>
        <w:t>Sophia struggles to catch her breath, and then goes into automatic mode dialing 911 for help.</w:t>
      </w:r>
    </w:p>
    <w:p w14:paraId="44DF29B9" w14:textId="77777777" w:rsidR="00247455" w:rsidRPr="00E956B2" w:rsidRDefault="00247455" w:rsidP="00247455">
      <w:pPr>
        <w:spacing w:before="0" w:after="0" w:line="240" w:lineRule="auto"/>
        <w:rPr>
          <w:rFonts w:eastAsia="Times New Roman" w:cstheme="minorHAnsi"/>
          <w:szCs w:val="22"/>
          <w:lang w:eastAsia="en-CA"/>
        </w:rPr>
      </w:pPr>
    </w:p>
    <w:p w14:paraId="40508469" w14:textId="77777777" w:rsidR="00247455" w:rsidRDefault="00247455" w:rsidP="00247455">
      <w:pPr>
        <w:spacing w:before="0" w:after="0" w:line="240" w:lineRule="auto"/>
        <w:rPr>
          <w:rFonts w:eastAsia="Times New Roman" w:cstheme="minorHAnsi"/>
          <w:szCs w:val="22"/>
          <w:lang w:eastAsia="en-CA"/>
        </w:rPr>
      </w:pPr>
      <w:r w:rsidRPr="00E956B2">
        <w:rPr>
          <w:rFonts w:eastAsia="Times New Roman" w:cstheme="minorHAnsi"/>
          <w:szCs w:val="22"/>
          <w:lang w:eastAsia="en-CA"/>
        </w:rPr>
        <w:t>The rest is a blur. Police and ambulance arrive. At emergency, Faye is whisked away by a trauma team, and Sophie is left alone to wait.</w:t>
      </w:r>
    </w:p>
    <w:p w14:paraId="6BF480B1" w14:textId="77777777" w:rsidR="00247455" w:rsidRPr="00E956B2" w:rsidRDefault="00247455" w:rsidP="00247455">
      <w:pPr>
        <w:spacing w:before="0" w:after="0" w:line="240" w:lineRule="auto"/>
        <w:rPr>
          <w:rFonts w:eastAsia="Times New Roman" w:cstheme="minorHAnsi"/>
          <w:szCs w:val="22"/>
          <w:lang w:eastAsia="en-CA"/>
        </w:rPr>
      </w:pPr>
    </w:p>
    <w:p w14:paraId="1DF9EA42" w14:textId="77777777" w:rsidR="00247455" w:rsidRPr="00E956B2" w:rsidRDefault="00247455" w:rsidP="00247455">
      <w:pPr>
        <w:spacing w:before="0" w:after="0" w:line="240" w:lineRule="auto"/>
        <w:rPr>
          <w:rFonts w:eastAsia="Times New Roman" w:cstheme="minorHAnsi"/>
          <w:szCs w:val="22"/>
          <w:lang w:eastAsia="en-CA"/>
        </w:rPr>
      </w:pPr>
      <w:r w:rsidRPr="00E956B2">
        <w:rPr>
          <w:rFonts w:eastAsia="Times New Roman" w:cstheme="minorHAnsi"/>
          <w:szCs w:val="22"/>
          <w:lang w:eastAsia="en-CA"/>
        </w:rPr>
        <w:t xml:space="preserve">Her mother has been ill for a long time – living with MS (multiple sclerosis) for many years, though she’d heard from her brother that it had gotten progressively worse with major difficulty moving arms and legs, and </w:t>
      </w:r>
      <w:r>
        <w:rPr>
          <w:rFonts w:eastAsia="Times New Roman" w:cstheme="minorHAnsi"/>
          <w:szCs w:val="22"/>
          <w:lang w:eastAsia="en-CA"/>
        </w:rPr>
        <w:t>significant</w:t>
      </w:r>
      <w:r w:rsidRPr="00E956B2">
        <w:rPr>
          <w:rFonts w:eastAsia="Times New Roman" w:cstheme="minorHAnsi"/>
          <w:szCs w:val="22"/>
          <w:lang w:eastAsia="en-CA"/>
        </w:rPr>
        <w:t xml:space="preserve"> balance issues.</w:t>
      </w:r>
    </w:p>
    <w:p w14:paraId="179CA572" w14:textId="77777777" w:rsidR="00247455" w:rsidRPr="00E956B2" w:rsidRDefault="00247455" w:rsidP="00247455">
      <w:pPr>
        <w:spacing w:before="0" w:after="0" w:line="240" w:lineRule="auto"/>
        <w:rPr>
          <w:rFonts w:eastAsia="Times New Roman" w:cstheme="minorHAnsi"/>
          <w:szCs w:val="22"/>
          <w:lang w:eastAsia="en-CA"/>
        </w:rPr>
      </w:pPr>
    </w:p>
    <w:p w14:paraId="6F83B41E" w14:textId="77777777" w:rsidR="00247455" w:rsidRPr="00E956B2" w:rsidRDefault="00247455" w:rsidP="00247455">
      <w:pPr>
        <w:spacing w:before="0" w:after="0" w:line="240" w:lineRule="auto"/>
        <w:rPr>
          <w:rFonts w:eastAsia="Times New Roman" w:cstheme="minorHAnsi"/>
          <w:szCs w:val="22"/>
          <w:lang w:eastAsia="en-CA"/>
        </w:rPr>
      </w:pPr>
      <w:r>
        <w:rPr>
          <w:rFonts w:eastAsia="Times New Roman" w:cstheme="minorHAnsi"/>
          <w:szCs w:val="22"/>
          <w:lang w:eastAsia="en-CA"/>
        </w:rPr>
        <w:t>Eventually, a</w:t>
      </w:r>
      <w:r w:rsidRPr="00E956B2">
        <w:rPr>
          <w:rFonts w:eastAsia="Times New Roman" w:cstheme="minorHAnsi"/>
          <w:szCs w:val="22"/>
          <w:lang w:eastAsia="en-CA"/>
        </w:rPr>
        <w:t xml:space="preserve"> doctor comes out. The news is not good. Her 74-year-old mother must have stumbled and </w:t>
      </w:r>
      <w:proofErr w:type="gramStart"/>
      <w:r w:rsidRPr="00E956B2">
        <w:rPr>
          <w:rFonts w:eastAsia="Times New Roman" w:cstheme="minorHAnsi"/>
          <w:szCs w:val="22"/>
          <w:lang w:eastAsia="en-CA"/>
        </w:rPr>
        <w:t>fell, and</w:t>
      </w:r>
      <w:proofErr w:type="gramEnd"/>
      <w:r w:rsidRPr="00E956B2">
        <w:rPr>
          <w:rFonts w:eastAsia="Times New Roman" w:cstheme="minorHAnsi"/>
          <w:szCs w:val="22"/>
          <w:lang w:eastAsia="en-CA"/>
        </w:rPr>
        <w:t xml:space="preserve"> hit her head. She’s unconscious and not responding.</w:t>
      </w:r>
    </w:p>
    <w:p w14:paraId="2AA1DB76" w14:textId="77777777" w:rsidR="00247455" w:rsidRPr="00E956B2" w:rsidRDefault="00247455" w:rsidP="00247455">
      <w:pPr>
        <w:spacing w:before="0" w:after="0" w:line="240" w:lineRule="auto"/>
        <w:rPr>
          <w:rFonts w:eastAsia="Times New Roman" w:cstheme="minorHAnsi"/>
          <w:szCs w:val="22"/>
          <w:lang w:eastAsia="en-CA"/>
        </w:rPr>
      </w:pPr>
    </w:p>
    <w:p w14:paraId="1E6CFB63" w14:textId="77777777" w:rsidR="00247455" w:rsidRPr="00E956B2" w:rsidRDefault="00247455" w:rsidP="00247455">
      <w:pPr>
        <w:spacing w:before="0" w:after="0" w:line="240" w:lineRule="auto"/>
        <w:rPr>
          <w:rFonts w:eastAsia="Times New Roman" w:cstheme="minorHAnsi"/>
          <w:szCs w:val="22"/>
          <w:lang w:eastAsia="en-CA"/>
        </w:rPr>
      </w:pPr>
      <w:r w:rsidRPr="00E956B2">
        <w:rPr>
          <w:rFonts w:eastAsia="Times New Roman" w:cstheme="minorHAnsi"/>
          <w:szCs w:val="22"/>
          <w:lang w:eastAsia="en-CA"/>
        </w:rPr>
        <w:lastRenderedPageBreak/>
        <w:t>Sophie authorizes any and all interventions available to save her mom’s life</w:t>
      </w:r>
      <w:r>
        <w:rPr>
          <w:rFonts w:eastAsia="Times New Roman" w:cstheme="minorHAnsi"/>
          <w:szCs w:val="22"/>
          <w:lang w:eastAsia="en-CA"/>
        </w:rPr>
        <w:t>. The</w:t>
      </w:r>
      <w:r w:rsidRPr="00E956B2">
        <w:rPr>
          <w:rFonts w:eastAsia="Times New Roman" w:cstheme="minorHAnsi"/>
          <w:szCs w:val="22"/>
          <w:lang w:eastAsia="en-CA"/>
        </w:rPr>
        <w:t xml:space="preserve"> world is reduced to the waiting room and the emergency bed where </w:t>
      </w:r>
      <w:r>
        <w:rPr>
          <w:rFonts w:eastAsia="Times New Roman" w:cstheme="minorHAnsi"/>
          <w:szCs w:val="22"/>
          <w:lang w:eastAsia="en-CA"/>
        </w:rPr>
        <w:t xml:space="preserve">Faye Leung </w:t>
      </w:r>
      <w:r w:rsidRPr="00E956B2">
        <w:rPr>
          <w:rFonts w:eastAsia="Times New Roman" w:cstheme="minorHAnsi"/>
          <w:szCs w:val="22"/>
          <w:lang w:eastAsia="en-CA"/>
        </w:rPr>
        <w:t>lies, breathing tubes and medical lines everywhere.</w:t>
      </w:r>
    </w:p>
    <w:p w14:paraId="55F4BD4F" w14:textId="77777777" w:rsidR="00247455" w:rsidRPr="00E956B2" w:rsidRDefault="00247455" w:rsidP="00247455">
      <w:pPr>
        <w:spacing w:before="0" w:after="0" w:line="240" w:lineRule="auto"/>
        <w:rPr>
          <w:rFonts w:eastAsia="Times New Roman" w:cstheme="minorHAnsi"/>
          <w:szCs w:val="22"/>
          <w:lang w:eastAsia="en-CA"/>
        </w:rPr>
      </w:pPr>
    </w:p>
    <w:p w14:paraId="290F7051" w14:textId="77777777" w:rsidR="00247455" w:rsidRPr="00E956B2" w:rsidRDefault="00247455" w:rsidP="00247455">
      <w:pPr>
        <w:spacing w:before="0" w:after="0" w:line="240" w:lineRule="auto"/>
        <w:rPr>
          <w:rFonts w:eastAsia="Times New Roman" w:cstheme="minorHAnsi"/>
          <w:szCs w:val="22"/>
          <w:lang w:eastAsia="en-CA"/>
        </w:rPr>
      </w:pPr>
      <w:r w:rsidRPr="00E956B2">
        <w:rPr>
          <w:rFonts w:eastAsia="Times New Roman" w:cstheme="minorHAnsi"/>
          <w:szCs w:val="22"/>
          <w:lang w:eastAsia="en-CA"/>
        </w:rPr>
        <w:t xml:space="preserve">A couple hours later </w:t>
      </w:r>
      <w:r>
        <w:rPr>
          <w:rFonts w:eastAsia="Times New Roman" w:cstheme="minorHAnsi"/>
          <w:szCs w:val="22"/>
          <w:lang w:eastAsia="en-CA"/>
        </w:rPr>
        <w:t>Sophie</w:t>
      </w:r>
      <w:r w:rsidRPr="00E956B2">
        <w:rPr>
          <w:rFonts w:eastAsia="Times New Roman" w:cstheme="minorHAnsi"/>
          <w:szCs w:val="22"/>
          <w:lang w:eastAsia="en-CA"/>
        </w:rPr>
        <w:t xml:space="preserve"> finally gets a hold of Wayne</w:t>
      </w:r>
      <w:r>
        <w:rPr>
          <w:rFonts w:eastAsia="Times New Roman" w:cstheme="minorHAnsi"/>
          <w:szCs w:val="22"/>
          <w:lang w:eastAsia="en-CA"/>
        </w:rPr>
        <w:t xml:space="preserve">, and </w:t>
      </w:r>
      <w:r w:rsidRPr="00E956B2">
        <w:rPr>
          <w:rFonts w:eastAsia="Times New Roman" w:cstheme="minorHAnsi"/>
          <w:szCs w:val="22"/>
          <w:lang w:eastAsia="en-CA"/>
        </w:rPr>
        <w:t>he’s on the first available flight back</w:t>
      </w:r>
      <w:r>
        <w:rPr>
          <w:rFonts w:eastAsia="Times New Roman" w:cstheme="minorHAnsi"/>
          <w:szCs w:val="22"/>
          <w:lang w:eastAsia="en-CA"/>
        </w:rPr>
        <w:t>. M</w:t>
      </w:r>
      <w:r w:rsidRPr="00E956B2">
        <w:rPr>
          <w:rFonts w:eastAsia="Times New Roman" w:cstheme="minorHAnsi"/>
          <w:szCs w:val="22"/>
          <w:lang w:eastAsia="en-CA"/>
        </w:rPr>
        <w:t>any hours later he joins her.</w:t>
      </w:r>
    </w:p>
    <w:p w14:paraId="5054AD7D" w14:textId="77777777" w:rsidR="00247455" w:rsidRPr="00E956B2" w:rsidRDefault="00247455" w:rsidP="00247455">
      <w:pPr>
        <w:spacing w:before="0" w:after="0" w:line="240" w:lineRule="auto"/>
        <w:rPr>
          <w:rFonts w:eastAsia="Times New Roman" w:cstheme="minorHAnsi"/>
          <w:szCs w:val="22"/>
          <w:lang w:eastAsia="en-CA"/>
        </w:rPr>
      </w:pPr>
    </w:p>
    <w:p w14:paraId="5B907AFC" w14:textId="77777777" w:rsidR="00247455" w:rsidRPr="00E956B2" w:rsidRDefault="00247455" w:rsidP="00247455">
      <w:pPr>
        <w:spacing w:before="0" w:after="0" w:line="240" w:lineRule="auto"/>
        <w:rPr>
          <w:rFonts w:eastAsia="Times New Roman" w:cstheme="minorHAnsi"/>
          <w:szCs w:val="22"/>
          <w:lang w:eastAsia="en-CA"/>
        </w:rPr>
      </w:pPr>
      <w:r w:rsidRPr="00E956B2">
        <w:rPr>
          <w:rFonts w:eastAsia="Times New Roman" w:cstheme="minorHAnsi"/>
          <w:szCs w:val="22"/>
          <w:lang w:eastAsia="en-CA"/>
        </w:rPr>
        <w:t>Sophie tells her brother that she’s doing everything she can to keep their mother alive, to get medicine into her, to keep the breathing apparatus going.</w:t>
      </w:r>
    </w:p>
    <w:p w14:paraId="50CB08F0" w14:textId="77777777" w:rsidR="00247455" w:rsidRDefault="00247455" w:rsidP="00247455">
      <w:pPr>
        <w:spacing w:before="0" w:after="0" w:line="240" w:lineRule="auto"/>
        <w:rPr>
          <w:rFonts w:eastAsia="Times New Roman" w:cstheme="minorHAnsi"/>
          <w:szCs w:val="22"/>
          <w:lang w:eastAsia="en-CA"/>
        </w:rPr>
      </w:pPr>
    </w:p>
    <w:p w14:paraId="1822AE8A" w14:textId="77777777" w:rsidR="00247455" w:rsidRPr="00E956B2" w:rsidRDefault="00247455" w:rsidP="00247455">
      <w:pPr>
        <w:spacing w:before="0" w:after="0" w:line="240" w:lineRule="auto"/>
        <w:rPr>
          <w:rFonts w:eastAsia="Times New Roman" w:cstheme="minorHAnsi"/>
          <w:szCs w:val="22"/>
          <w:lang w:eastAsia="en-CA"/>
        </w:rPr>
      </w:pPr>
      <w:r w:rsidRPr="00E956B2">
        <w:rPr>
          <w:rFonts w:eastAsia="Times New Roman" w:cstheme="minorHAnsi"/>
          <w:szCs w:val="22"/>
          <w:lang w:eastAsia="en-CA"/>
        </w:rPr>
        <w:t xml:space="preserve">Though </w:t>
      </w:r>
      <w:r>
        <w:rPr>
          <w:rFonts w:eastAsia="Times New Roman" w:cstheme="minorHAnsi"/>
          <w:szCs w:val="22"/>
          <w:lang w:eastAsia="en-CA"/>
        </w:rPr>
        <w:t>Wayne’s</w:t>
      </w:r>
      <w:r w:rsidRPr="00E956B2">
        <w:rPr>
          <w:rFonts w:eastAsia="Times New Roman" w:cstheme="minorHAnsi"/>
          <w:szCs w:val="22"/>
          <w:lang w:eastAsia="en-CA"/>
        </w:rPr>
        <w:t xml:space="preserve"> jetlagged and tired, </w:t>
      </w:r>
      <w:r>
        <w:rPr>
          <w:rFonts w:eastAsia="Times New Roman" w:cstheme="minorHAnsi"/>
          <w:szCs w:val="22"/>
          <w:lang w:eastAsia="en-CA"/>
        </w:rPr>
        <w:t>he</w:t>
      </w:r>
      <w:r w:rsidRPr="00E956B2">
        <w:rPr>
          <w:rFonts w:eastAsia="Times New Roman" w:cstheme="minorHAnsi"/>
          <w:szCs w:val="22"/>
          <w:lang w:eastAsia="en-CA"/>
        </w:rPr>
        <w:t xml:space="preserve"> holds </w:t>
      </w:r>
      <w:r>
        <w:rPr>
          <w:rFonts w:eastAsia="Times New Roman" w:cstheme="minorHAnsi"/>
          <w:szCs w:val="22"/>
          <w:lang w:eastAsia="en-CA"/>
        </w:rPr>
        <w:t>his sister tight</w:t>
      </w:r>
      <w:r w:rsidRPr="00E956B2">
        <w:rPr>
          <w:rFonts w:eastAsia="Times New Roman" w:cstheme="minorHAnsi"/>
          <w:szCs w:val="22"/>
          <w:lang w:eastAsia="en-CA"/>
        </w:rPr>
        <w:t xml:space="preserve"> and suggests they go for a walk.</w:t>
      </w:r>
    </w:p>
    <w:p w14:paraId="058EA553" w14:textId="77777777" w:rsidR="00247455" w:rsidRPr="00E956B2" w:rsidRDefault="00247455" w:rsidP="00247455">
      <w:pPr>
        <w:spacing w:before="0" w:after="0" w:line="240" w:lineRule="auto"/>
        <w:rPr>
          <w:rFonts w:eastAsia="Times New Roman" w:cstheme="minorHAnsi"/>
          <w:szCs w:val="22"/>
          <w:lang w:eastAsia="en-CA"/>
        </w:rPr>
      </w:pPr>
    </w:p>
    <w:p w14:paraId="4C6915AD" w14:textId="77777777" w:rsidR="00247455" w:rsidRDefault="00247455" w:rsidP="00247455">
      <w:pPr>
        <w:spacing w:before="0" w:after="0" w:line="240" w:lineRule="auto"/>
        <w:rPr>
          <w:rFonts w:eastAsia="Times New Roman" w:cstheme="minorHAnsi"/>
          <w:szCs w:val="22"/>
          <w:lang w:eastAsia="en-CA"/>
        </w:rPr>
      </w:pPr>
      <w:r w:rsidRPr="00E956B2">
        <w:rPr>
          <w:rFonts w:eastAsia="Times New Roman" w:cstheme="minorHAnsi"/>
          <w:szCs w:val="22"/>
          <w:lang w:eastAsia="en-CA"/>
        </w:rPr>
        <w:t xml:space="preserve">He tells her how hard the last year has been for their mom. He calls her nightly and visits four times a week. He’s been bringing food over and </w:t>
      </w:r>
      <w:proofErr w:type="gramStart"/>
      <w:r w:rsidRPr="00E956B2">
        <w:rPr>
          <w:rFonts w:eastAsia="Times New Roman" w:cstheme="minorHAnsi"/>
          <w:szCs w:val="22"/>
          <w:lang w:eastAsia="en-CA"/>
        </w:rPr>
        <w:t>helping out</w:t>
      </w:r>
      <w:proofErr w:type="gramEnd"/>
      <w:r w:rsidRPr="00E956B2">
        <w:rPr>
          <w:rFonts w:eastAsia="Times New Roman" w:cstheme="minorHAnsi"/>
          <w:szCs w:val="22"/>
          <w:lang w:eastAsia="en-CA"/>
        </w:rPr>
        <w:t xml:space="preserve"> around the house. </w:t>
      </w:r>
      <w:r>
        <w:rPr>
          <w:rFonts w:eastAsia="Times New Roman" w:cstheme="minorHAnsi"/>
          <w:szCs w:val="22"/>
          <w:lang w:eastAsia="en-CA"/>
        </w:rPr>
        <w:t xml:space="preserve">He’s arranged for extra support people to come in.  </w:t>
      </w:r>
      <w:r w:rsidRPr="00E956B2">
        <w:rPr>
          <w:rFonts w:eastAsia="Times New Roman" w:cstheme="minorHAnsi"/>
          <w:szCs w:val="22"/>
          <w:lang w:eastAsia="en-CA"/>
        </w:rPr>
        <w:t>Her MS has worsened, he says, and she’s been having difficulty with what used to be simple chores.</w:t>
      </w:r>
    </w:p>
    <w:p w14:paraId="76717459" w14:textId="77777777" w:rsidR="00247455" w:rsidRDefault="00247455" w:rsidP="00247455">
      <w:pPr>
        <w:spacing w:before="0" w:after="0" w:line="240" w:lineRule="auto"/>
        <w:rPr>
          <w:rFonts w:eastAsia="Times New Roman" w:cstheme="minorHAnsi"/>
          <w:szCs w:val="22"/>
          <w:lang w:eastAsia="en-CA"/>
        </w:rPr>
      </w:pPr>
    </w:p>
    <w:p w14:paraId="798966C0" w14:textId="77777777" w:rsidR="00247455" w:rsidRPr="00995D2A" w:rsidRDefault="00247455" w:rsidP="00247455">
      <w:pPr>
        <w:spacing w:before="0" w:after="0" w:line="240" w:lineRule="auto"/>
        <w:rPr>
          <w:rFonts w:eastAsia="Times New Roman" w:cstheme="minorHAnsi"/>
          <w:b/>
          <w:sz w:val="24"/>
          <w:lang w:eastAsia="en-CA"/>
        </w:rPr>
      </w:pPr>
      <w:r w:rsidRPr="00995D2A">
        <w:rPr>
          <w:rFonts w:eastAsia="Times New Roman" w:cstheme="minorHAnsi"/>
          <w:b/>
          <w:sz w:val="24"/>
          <w:lang w:eastAsia="en-CA"/>
        </w:rPr>
        <w:t>The Value of Conversations</w:t>
      </w:r>
    </w:p>
    <w:p w14:paraId="2737CDA9" w14:textId="77777777" w:rsidR="00247455" w:rsidRPr="00E956B2" w:rsidRDefault="00247455" w:rsidP="00247455">
      <w:pPr>
        <w:spacing w:before="0" w:after="0" w:line="240" w:lineRule="auto"/>
        <w:rPr>
          <w:rFonts w:eastAsia="Times New Roman" w:cstheme="minorHAnsi"/>
          <w:szCs w:val="22"/>
          <w:lang w:eastAsia="en-CA"/>
        </w:rPr>
      </w:pPr>
      <w:r w:rsidRPr="00E956B2">
        <w:rPr>
          <w:rFonts w:eastAsia="Times New Roman" w:cstheme="minorHAnsi"/>
          <w:szCs w:val="22"/>
          <w:lang w:eastAsia="en-CA"/>
        </w:rPr>
        <w:t>And then Wayne reveals that he and their mom have had</w:t>
      </w:r>
      <w:r>
        <w:rPr>
          <w:rFonts w:eastAsia="Times New Roman" w:cstheme="minorHAnsi"/>
          <w:szCs w:val="22"/>
          <w:lang w:eastAsia="en-CA"/>
        </w:rPr>
        <w:t xml:space="preserve"> the “W</w:t>
      </w:r>
      <w:r w:rsidRPr="00E956B2">
        <w:rPr>
          <w:rFonts w:eastAsia="Times New Roman" w:cstheme="minorHAnsi"/>
          <w:szCs w:val="22"/>
          <w:lang w:eastAsia="en-CA"/>
        </w:rPr>
        <w:t>hat if” conversation ... what if she’s taken seriously ill and can’t communicate; what if she ends up in hospital; what if…</w:t>
      </w:r>
    </w:p>
    <w:p w14:paraId="22D99441" w14:textId="77777777" w:rsidR="00247455" w:rsidRPr="00E956B2" w:rsidRDefault="00247455" w:rsidP="00247455">
      <w:pPr>
        <w:spacing w:before="0" w:after="0" w:line="240" w:lineRule="auto"/>
        <w:rPr>
          <w:rFonts w:eastAsia="Times New Roman" w:cstheme="minorHAnsi"/>
          <w:szCs w:val="22"/>
          <w:lang w:eastAsia="en-CA"/>
        </w:rPr>
      </w:pPr>
      <w:bookmarkStart w:id="1" w:name="_GoBack"/>
      <w:bookmarkEnd w:id="1"/>
    </w:p>
    <w:p w14:paraId="10193C83" w14:textId="77777777" w:rsidR="00247455" w:rsidRPr="00E956B2" w:rsidRDefault="00247455" w:rsidP="00247455">
      <w:pPr>
        <w:spacing w:before="0" w:after="0" w:line="240" w:lineRule="auto"/>
        <w:rPr>
          <w:rFonts w:eastAsia="Times New Roman" w:cstheme="minorHAnsi"/>
          <w:szCs w:val="22"/>
          <w:lang w:eastAsia="en-CA"/>
        </w:rPr>
      </w:pPr>
      <w:r w:rsidRPr="00E956B2">
        <w:rPr>
          <w:rFonts w:eastAsia="Times New Roman" w:cstheme="minorHAnsi"/>
          <w:szCs w:val="22"/>
          <w:lang w:eastAsia="en-CA"/>
        </w:rPr>
        <w:t xml:space="preserve">He knows -- because she’s shared with him over dinners and while watching TV together -- that if anything </w:t>
      </w:r>
      <w:r w:rsidRPr="00270419">
        <w:rPr>
          <w:rFonts w:eastAsia="Times New Roman" w:cstheme="minorHAnsi"/>
          <w:szCs w:val="22"/>
          <w:lang w:eastAsia="en-CA"/>
        </w:rPr>
        <w:t>were to happen to her, she wouldn’t want to have breathing or feeding tubes; she wanted him to know that she would prefer to let her life end peacefully.</w:t>
      </w:r>
    </w:p>
    <w:p w14:paraId="3333183A" w14:textId="77777777" w:rsidR="00247455" w:rsidRPr="00E956B2" w:rsidRDefault="00247455" w:rsidP="00247455">
      <w:pPr>
        <w:spacing w:before="0" w:after="0" w:line="240" w:lineRule="auto"/>
        <w:rPr>
          <w:rFonts w:eastAsia="Times New Roman" w:cstheme="minorHAnsi"/>
          <w:szCs w:val="22"/>
          <w:lang w:eastAsia="en-CA"/>
        </w:rPr>
      </w:pPr>
    </w:p>
    <w:p w14:paraId="4A352A1C" w14:textId="77777777" w:rsidR="00247455" w:rsidRDefault="00247455" w:rsidP="00247455">
      <w:pPr>
        <w:spacing w:before="0" w:after="0" w:line="240" w:lineRule="auto"/>
        <w:rPr>
          <w:rFonts w:eastAsia="Times New Roman" w:cstheme="minorHAnsi"/>
          <w:szCs w:val="22"/>
          <w:lang w:eastAsia="en-CA"/>
        </w:rPr>
      </w:pPr>
      <w:r w:rsidRPr="00E956B2">
        <w:rPr>
          <w:rFonts w:eastAsia="Times New Roman" w:cstheme="minorHAnsi"/>
          <w:szCs w:val="22"/>
          <w:lang w:eastAsia="en-CA"/>
        </w:rPr>
        <w:t>It’s not what</w:t>
      </w:r>
      <w:r>
        <w:rPr>
          <w:rFonts w:eastAsia="Times New Roman" w:cstheme="minorHAnsi"/>
          <w:szCs w:val="22"/>
          <w:lang w:eastAsia="en-CA"/>
        </w:rPr>
        <w:t xml:space="preserve"> Sophie expects. </w:t>
      </w:r>
      <w:r w:rsidRPr="00E956B2">
        <w:rPr>
          <w:rFonts w:eastAsia="Times New Roman" w:cstheme="minorHAnsi"/>
          <w:szCs w:val="22"/>
          <w:lang w:eastAsia="en-CA"/>
        </w:rPr>
        <w:t>But then she realizes that her mom had shared her wishes, her wants, and her</w:t>
      </w:r>
      <w:r>
        <w:rPr>
          <w:rFonts w:eastAsia="Times New Roman" w:cstheme="minorHAnsi"/>
          <w:szCs w:val="22"/>
          <w:lang w:eastAsia="en-CA"/>
        </w:rPr>
        <w:t xml:space="preserve"> values with</w:t>
      </w:r>
      <w:r w:rsidRPr="00E956B2">
        <w:rPr>
          <w:rFonts w:eastAsia="Times New Roman" w:cstheme="minorHAnsi"/>
          <w:szCs w:val="22"/>
          <w:lang w:eastAsia="en-CA"/>
        </w:rPr>
        <w:t xml:space="preserve"> Wayne</w:t>
      </w:r>
      <w:r>
        <w:rPr>
          <w:rFonts w:eastAsia="Times New Roman" w:cstheme="minorHAnsi"/>
          <w:szCs w:val="22"/>
          <w:lang w:eastAsia="en-CA"/>
        </w:rPr>
        <w:t>. Their mother’s wishes</w:t>
      </w:r>
      <w:r w:rsidRPr="00E956B2">
        <w:rPr>
          <w:rFonts w:eastAsia="Times New Roman" w:cstheme="minorHAnsi"/>
          <w:szCs w:val="22"/>
          <w:lang w:eastAsia="en-CA"/>
        </w:rPr>
        <w:t xml:space="preserve"> are not what Sophie thought.</w:t>
      </w:r>
      <w:r>
        <w:rPr>
          <w:rFonts w:eastAsia="Times New Roman" w:cstheme="minorHAnsi"/>
          <w:szCs w:val="22"/>
          <w:lang w:eastAsia="en-CA"/>
        </w:rPr>
        <w:t xml:space="preserve"> </w:t>
      </w:r>
    </w:p>
    <w:p w14:paraId="749D411F" w14:textId="77777777" w:rsidR="00247455" w:rsidRDefault="00247455" w:rsidP="00247455">
      <w:pPr>
        <w:spacing w:before="0" w:after="0" w:line="240" w:lineRule="auto"/>
        <w:rPr>
          <w:rFonts w:eastAsia="Times New Roman" w:cstheme="minorHAnsi"/>
          <w:szCs w:val="22"/>
          <w:lang w:eastAsia="en-CA"/>
        </w:rPr>
      </w:pPr>
    </w:p>
    <w:p w14:paraId="4FD83101" w14:textId="77777777" w:rsidR="00247455" w:rsidRPr="00E956B2" w:rsidRDefault="00247455" w:rsidP="00247455">
      <w:pPr>
        <w:spacing w:before="0" w:after="0" w:line="240" w:lineRule="auto"/>
        <w:rPr>
          <w:rFonts w:eastAsia="Times New Roman" w:cstheme="minorHAnsi"/>
          <w:szCs w:val="22"/>
          <w:lang w:eastAsia="en-CA"/>
        </w:rPr>
      </w:pPr>
      <w:r w:rsidRPr="00E956B2">
        <w:rPr>
          <w:rFonts w:eastAsia="Times New Roman" w:cstheme="minorHAnsi"/>
          <w:szCs w:val="22"/>
          <w:lang w:eastAsia="en-CA"/>
        </w:rPr>
        <w:t>Sophie holds onto Wayne and cries.</w:t>
      </w:r>
      <w:r>
        <w:rPr>
          <w:rFonts w:eastAsia="Times New Roman" w:cstheme="minorHAnsi"/>
          <w:szCs w:val="22"/>
          <w:lang w:eastAsia="en-CA"/>
        </w:rPr>
        <w:t xml:space="preserve"> </w:t>
      </w:r>
      <w:r w:rsidRPr="00E956B2">
        <w:rPr>
          <w:rFonts w:eastAsia="Times New Roman" w:cstheme="minorHAnsi"/>
          <w:szCs w:val="22"/>
          <w:lang w:eastAsia="en-CA"/>
        </w:rPr>
        <w:t xml:space="preserve">They walk back to the hospital hand in </w:t>
      </w:r>
      <w:proofErr w:type="gramStart"/>
      <w:r w:rsidRPr="00E956B2">
        <w:rPr>
          <w:rFonts w:eastAsia="Times New Roman" w:cstheme="minorHAnsi"/>
          <w:szCs w:val="22"/>
          <w:lang w:eastAsia="en-CA"/>
        </w:rPr>
        <w:t>hand, and</w:t>
      </w:r>
      <w:proofErr w:type="gramEnd"/>
      <w:r w:rsidRPr="00E956B2">
        <w:rPr>
          <w:rFonts w:eastAsia="Times New Roman" w:cstheme="minorHAnsi"/>
          <w:szCs w:val="22"/>
          <w:lang w:eastAsia="en-CA"/>
        </w:rPr>
        <w:t xml:space="preserve"> speak to the doctor</w:t>
      </w:r>
      <w:r>
        <w:rPr>
          <w:rFonts w:eastAsia="Times New Roman" w:cstheme="minorHAnsi"/>
          <w:szCs w:val="22"/>
          <w:lang w:eastAsia="en-CA"/>
        </w:rPr>
        <w:t xml:space="preserve"> about Faye’s wishes</w:t>
      </w:r>
      <w:r w:rsidRPr="00E956B2">
        <w:rPr>
          <w:rFonts w:eastAsia="Times New Roman" w:cstheme="minorHAnsi"/>
          <w:szCs w:val="22"/>
          <w:lang w:eastAsia="en-CA"/>
        </w:rPr>
        <w:t>.</w:t>
      </w:r>
      <w:r>
        <w:rPr>
          <w:rFonts w:eastAsia="Times New Roman" w:cstheme="minorHAnsi"/>
          <w:szCs w:val="22"/>
          <w:lang w:eastAsia="en-CA"/>
        </w:rPr>
        <w:t xml:space="preserve"> </w:t>
      </w:r>
      <w:r w:rsidRPr="00E956B2">
        <w:rPr>
          <w:rFonts w:eastAsia="Times New Roman" w:cstheme="minorHAnsi"/>
          <w:szCs w:val="22"/>
          <w:lang w:eastAsia="en-CA"/>
        </w:rPr>
        <w:t>Three days later, Faye Leung slips away in her sleep with Sophie and Wayne by her side.</w:t>
      </w:r>
    </w:p>
    <w:p w14:paraId="33DCDF30" w14:textId="77777777" w:rsidR="00247455" w:rsidRPr="00E956B2" w:rsidRDefault="00247455" w:rsidP="00247455">
      <w:pPr>
        <w:spacing w:before="0" w:after="0" w:line="240" w:lineRule="auto"/>
        <w:rPr>
          <w:rFonts w:eastAsia="Times New Roman" w:cstheme="minorHAnsi"/>
          <w:szCs w:val="22"/>
          <w:lang w:eastAsia="en-CA"/>
        </w:rPr>
      </w:pPr>
    </w:p>
    <w:p w14:paraId="3B6AF686" w14:textId="77777777" w:rsidR="00247455" w:rsidRPr="00E956B2" w:rsidRDefault="00247455" w:rsidP="00247455">
      <w:pPr>
        <w:spacing w:before="0" w:after="0" w:line="240" w:lineRule="auto"/>
        <w:rPr>
          <w:rFonts w:eastAsia="Times New Roman" w:cstheme="minorHAnsi"/>
          <w:szCs w:val="22"/>
          <w:lang w:eastAsia="en-CA"/>
        </w:rPr>
      </w:pPr>
      <w:r>
        <w:rPr>
          <w:rFonts w:eastAsia="Times New Roman" w:cstheme="minorHAnsi"/>
          <w:szCs w:val="22"/>
          <w:lang w:eastAsia="en-CA"/>
        </w:rPr>
        <w:t>Even in</w:t>
      </w:r>
      <w:r w:rsidRPr="00E956B2">
        <w:rPr>
          <w:rFonts w:eastAsia="Times New Roman" w:cstheme="minorHAnsi"/>
          <w:szCs w:val="22"/>
          <w:lang w:eastAsia="en-CA"/>
        </w:rPr>
        <w:t xml:space="preserve"> that time of sadness and grief, Sophie feels grateful that her mom had talked with her brother about her wishes, for her brother’s strength, her brother’s ability to make the decision honouring their mother’s wishes, and her mother’s gift in letting her wishes be known.</w:t>
      </w:r>
    </w:p>
    <w:p w14:paraId="11805477" w14:textId="77777777" w:rsidR="00247455" w:rsidRPr="00E956B2" w:rsidRDefault="00247455" w:rsidP="00247455">
      <w:pPr>
        <w:spacing w:before="0" w:after="0" w:line="240" w:lineRule="auto"/>
        <w:rPr>
          <w:rFonts w:eastAsia="Times New Roman" w:cstheme="minorHAnsi"/>
          <w:szCs w:val="22"/>
          <w:bdr w:val="none" w:sz="0" w:space="0" w:color="auto" w:frame="1"/>
          <w:lang w:eastAsia="en-CA"/>
        </w:rPr>
      </w:pPr>
    </w:p>
    <w:p w14:paraId="03350E49" w14:textId="77777777" w:rsidR="00247455" w:rsidRPr="009302D8" w:rsidRDefault="00247455" w:rsidP="00247455">
      <w:pPr>
        <w:pStyle w:val="Heading4"/>
        <w:spacing w:before="0" w:after="0" w:line="240" w:lineRule="auto"/>
        <w:rPr>
          <w:rFonts w:cstheme="minorHAnsi"/>
        </w:rPr>
      </w:pPr>
      <w:r w:rsidRPr="009302D8">
        <w:rPr>
          <w:rFonts w:cstheme="minorHAnsi"/>
        </w:rPr>
        <w:t>Advance Care Plan</w:t>
      </w:r>
      <w:r>
        <w:rPr>
          <w:rFonts w:cstheme="minorHAnsi"/>
        </w:rPr>
        <w:t>ning</w:t>
      </w:r>
      <w:r w:rsidRPr="009302D8">
        <w:rPr>
          <w:rFonts w:cstheme="minorHAnsi"/>
        </w:rPr>
        <w:t xml:space="preserve"> </w:t>
      </w:r>
    </w:p>
    <w:p w14:paraId="2571AAB6" w14:textId="77777777" w:rsidR="00247455" w:rsidRDefault="00247455" w:rsidP="00247455">
      <w:pPr>
        <w:spacing w:before="0" w:after="0" w:line="240" w:lineRule="auto"/>
        <w:rPr>
          <w:rFonts w:cstheme="minorHAnsi"/>
          <w:szCs w:val="22"/>
        </w:rPr>
      </w:pPr>
      <w:r w:rsidRPr="00E956B2">
        <w:rPr>
          <w:rFonts w:cstheme="minorHAnsi"/>
          <w:szCs w:val="22"/>
        </w:rPr>
        <w:t>April 16 marks Advance Care Planning Day across North America.</w:t>
      </w:r>
    </w:p>
    <w:p w14:paraId="14AED7B2" w14:textId="77777777" w:rsidR="00247455" w:rsidRDefault="00247455" w:rsidP="00247455">
      <w:pPr>
        <w:spacing w:before="0" w:after="0" w:line="240" w:lineRule="auto"/>
        <w:rPr>
          <w:rFonts w:cstheme="minorHAnsi"/>
          <w:szCs w:val="22"/>
        </w:rPr>
      </w:pPr>
    </w:p>
    <w:p w14:paraId="12958E66" w14:textId="77777777" w:rsidR="00247455" w:rsidRDefault="00247455" w:rsidP="00247455">
      <w:pPr>
        <w:spacing w:before="0" w:after="0" w:line="240" w:lineRule="auto"/>
        <w:rPr>
          <w:rFonts w:cstheme="minorHAnsi"/>
          <w:szCs w:val="22"/>
        </w:rPr>
      </w:pPr>
      <w:r w:rsidRPr="009302D8">
        <w:rPr>
          <w:rFonts w:cstheme="minorHAnsi"/>
          <w:szCs w:val="22"/>
        </w:rPr>
        <w:t>Advance Care Planning</w:t>
      </w:r>
      <w:r w:rsidRPr="009302D8">
        <w:rPr>
          <w:rFonts w:cstheme="minorHAnsi"/>
          <w:b/>
          <w:szCs w:val="22"/>
        </w:rPr>
        <w:t xml:space="preserve"> </w:t>
      </w:r>
      <w:r w:rsidRPr="009302D8">
        <w:rPr>
          <w:rFonts w:cstheme="minorHAnsi"/>
          <w:szCs w:val="22"/>
        </w:rPr>
        <w:t xml:space="preserve">involves talking with others about your wishes for your future health </w:t>
      </w:r>
      <w:proofErr w:type="gramStart"/>
      <w:r w:rsidRPr="009302D8">
        <w:rPr>
          <w:rFonts w:cstheme="minorHAnsi"/>
          <w:szCs w:val="22"/>
        </w:rPr>
        <w:t>care, and</w:t>
      </w:r>
      <w:proofErr w:type="gramEnd"/>
      <w:r w:rsidRPr="009302D8">
        <w:rPr>
          <w:rFonts w:cstheme="minorHAnsi"/>
          <w:szCs w:val="22"/>
        </w:rPr>
        <w:t xml:space="preserve"> deciding who speaks on your behalf if you cannot.</w:t>
      </w:r>
    </w:p>
    <w:p w14:paraId="0E84A484" w14:textId="77777777" w:rsidR="00247455" w:rsidRDefault="00247455" w:rsidP="00247455">
      <w:pPr>
        <w:spacing w:before="0" w:after="0" w:line="240" w:lineRule="auto"/>
        <w:rPr>
          <w:rFonts w:cstheme="minorHAnsi"/>
          <w:szCs w:val="22"/>
        </w:rPr>
      </w:pPr>
    </w:p>
    <w:p w14:paraId="11A81E0B" w14:textId="7BB02938" w:rsidR="00247455" w:rsidRPr="00E04759" w:rsidRDefault="00247455" w:rsidP="00247455">
      <w:pPr>
        <w:spacing w:before="0" w:after="0" w:line="240" w:lineRule="auto"/>
        <w:rPr>
          <w:rFonts w:cstheme="minorHAnsi"/>
          <w:color w:val="000000" w:themeColor="text1"/>
          <w:szCs w:val="22"/>
        </w:rPr>
      </w:pPr>
      <w:r w:rsidRPr="00E04759">
        <w:rPr>
          <w:rFonts w:cstheme="minorHAnsi"/>
          <w:szCs w:val="22"/>
        </w:rPr>
        <w:t>“</w:t>
      </w:r>
      <w:r w:rsidRPr="00E04759">
        <w:rPr>
          <w:rFonts w:cstheme="minorHAnsi"/>
          <w:color w:val="000000" w:themeColor="text1"/>
          <w:szCs w:val="22"/>
        </w:rPr>
        <w:t xml:space="preserve">When it comes to a health crisis, you may think those close to you know what </w:t>
      </w:r>
      <w:r w:rsidRPr="00E04759">
        <w:rPr>
          <w:rFonts w:cstheme="minorHAnsi"/>
          <w:i/>
          <w:color w:val="000000" w:themeColor="text1"/>
          <w:szCs w:val="22"/>
        </w:rPr>
        <w:t>you</w:t>
      </w:r>
      <w:r w:rsidRPr="00E04759">
        <w:rPr>
          <w:rFonts w:cstheme="minorHAnsi"/>
          <w:color w:val="000000" w:themeColor="text1"/>
          <w:szCs w:val="22"/>
        </w:rPr>
        <w:t xml:space="preserve"> want. But do they? </w:t>
      </w:r>
      <w:r>
        <w:rPr>
          <w:rFonts w:cstheme="minorHAnsi"/>
          <w:color w:val="000000" w:themeColor="text1"/>
          <w:szCs w:val="22"/>
        </w:rPr>
        <w:t>Find out</w:t>
      </w:r>
      <w:r w:rsidRPr="00E04759">
        <w:rPr>
          <w:rFonts w:cstheme="minorHAnsi"/>
          <w:color w:val="000000" w:themeColor="text1"/>
          <w:szCs w:val="22"/>
        </w:rPr>
        <w:t xml:space="preserve"> with a </w:t>
      </w:r>
      <w:r w:rsidRPr="00E04759">
        <w:rPr>
          <w:rFonts w:cstheme="minorHAnsi"/>
          <w:i/>
          <w:color w:val="000000" w:themeColor="text1"/>
          <w:szCs w:val="22"/>
        </w:rPr>
        <w:t>How Well Do You Know Me</w:t>
      </w:r>
      <w:r w:rsidRPr="00E04759">
        <w:rPr>
          <w:rFonts w:cstheme="minorHAnsi"/>
          <w:color w:val="000000" w:themeColor="text1"/>
          <w:szCs w:val="22"/>
        </w:rPr>
        <w:t xml:space="preserve"> conversation,” says </w:t>
      </w:r>
      <w:r w:rsidRPr="00247455">
        <w:rPr>
          <w:rFonts w:cstheme="minorHAnsi"/>
          <w:color w:val="000000" w:themeColor="text1"/>
          <w:szCs w:val="22"/>
        </w:rPr>
        <w:t>Dr. Eman Hassan</w:t>
      </w:r>
      <w:r w:rsidRPr="00247455">
        <w:rPr>
          <w:rFonts w:cstheme="minorHAnsi"/>
          <w:color w:val="000000" w:themeColor="text1"/>
          <w:szCs w:val="22"/>
        </w:rPr>
        <w:t xml:space="preserve">, </w:t>
      </w:r>
      <w:r w:rsidRPr="00247455">
        <w:rPr>
          <w:rFonts w:cstheme="minorHAnsi"/>
          <w:color w:val="000000" w:themeColor="text1"/>
          <w:szCs w:val="22"/>
        </w:rPr>
        <w:t xml:space="preserve">Director of Public </w:t>
      </w:r>
      <w:r w:rsidRPr="00247455">
        <w:rPr>
          <w:rFonts w:cstheme="minorHAnsi"/>
          <w:color w:val="000000" w:themeColor="text1"/>
          <w:szCs w:val="22"/>
        </w:rPr>
        <w:lastRenderedPageBreak/>
        <w:t>Health Initiatives</w:t>
      </w:r>
      <w:r w:rsidRPr="00247455">
        <w:rPr>
          <w:rFonts w:cstheme="minorHAnsi"/>
          <w:color w:val="000000" w:themeColor="text1"/>
          <w:szCs w:val="22"/>
        </w:rPr>
        <w:t xml:space="preserve"> of the BC Centre for Palliative Care</w:t>
      </w:r>
      <w:r w:rsidRPr="00E04759">
        <w:rPr>
          <w:rFonts w:cstheme="minorHAnsi"/>
          <w:color w:val="000000" w:themeColor="text1"/>
          <w:szCs w:val="22"/>
        </w:rPr>
        <w:t>. “Advance Care Planning conversations are a gift to the people close to you who can support and honour your health-care wishes – like what Faye Leung shared with her son Wayne. This way, in a time of health crisis, if you’re able to communicate, you will make your own health-care decisions; but if you cannot communicate, they already know your wishes.”</w:t>
      </w:r>
    </w:p>
    <w:p w14:paraId="79954769" w14:textId="77777777" w:rsidR="00247455" w:rsidRPr="00E04759" w:rsidRDefault="00247455" w:rsidP="00247455">
      <w:pPr>
        <w:spacing w:before="0" w:after="0" w:line="240" w:lineRule="auto"/>
        <w:rPr>
          <w:rFonts w:cstheme="minorHAnsi"/>
          <w:color w:val="000000" w:themeColor="text1"/>
          <w:szCs w:val="22"/>
        </w:rPr>
      </w:pPr>
    </w:p>
    <w:p w14:paraId="6EE188EB" w14:textId="77777777" w:rsidR="00247455" w:rsidRPr="00E04759" w:rsidRDefault="00247455" w:rsidP="00247455">
      <w:pPr>
        <w:spacing w:before="0" w:after="0" w:line="240" w:lineRule="auto"/>
        <w:rPr>
          <w:rFonts w:cstheme="minorHAnsi"/>
          <w:color w:val="000000" w:themeColor="text1"/>
          <w:szCs w:val="22"/>
        </w:rPr>
      </w:pPr>
      <w:r w:rsidRPr="00E04759">
        <w:rPr>
          <w:rFonts w:cstheme="minorHAnsi"/>
          <w:color w:val="000000" w:themeColor="text1"/>
          <w:szCs w:val="22"/>
        </w:rPr>
        <w:t xml:space="preserve">Resources and tools to help start Advance Care Planning conversations are available at </w:t>
      </w:r>
      <w:r w:rsidRPr="00E04759">
        <w:rPr>
          <w:rFonts w:cstheme="minorHAnsi"/>
          <w:szCs w:val="22"/>
        </w:rPr>
        <w:t>www.bc-cpc.ca/acp</w:t>
      </w:r>
      <w:r w:rsidRPr="00E04759">
        <w:rPr>
          <w:rFonts w:cstheme="minorHAnsi"/>
          <w:color w:val="000000" w:themeColor="text1"/>
          <w:szCs w:val="22"/>
        </w:rPr>
        <w:t>. [</w:t>
      </w:r>
      <w:r w:rsidRPr="00E04759">
        <w:rPr>
          <w:rFonts w:cstheme="minorHAnsi"/>
          <w:color w:val="000000" w:themeColor="text1"/>
          <w:szCs w:val="22"/>
          <w:highlight w:val="yellow"/>
        </w:rPr>
        <w:t>REPLACE WITH YOUR LOCAL ORGANIZATIONAL RESOURCE INFORMATION</w:t>
      </w:r>
      <w:r w:rsidRPr="00E04759">
        <w:rPr>
          <w:rFonts w:cstheme="minorHAnsi"/>
          <w:color w:val="000000" w:themeColor="text1"/>
          <w:szCs w:val="22"/>
        </w:rPr>
        <w:t>]</w:t>
      </w:r>
    </w:p>
    <w:p w14:paraId="5D4E9049" w14:textId="77777777" w:rsidR="00247455" w:rsidRPr="00E04759" w:rsidRDefault="00247455" w:rsidP="00247455">
      <w:pPr>
        <w:spacing w:before="0" w:after="0" w:line="240" w:lineRule="auto"/>
        <w:rPr>
          <w:rFonts w:cstheme="minorHAnsi"/>
          <w:szCs w:val="22"/>
        </w:rPr>
      </w:pPr>
    </w:p>
    <w:p w14:paraId="2A023689" w14:textId="77777777" w:rsidR="00247455" w:rsidRPr="00E956B2" w:rsidRDefault="00247455" w:rsidP="00247455">
      <w:pPr>
        <w:spacing w:before="0" w:after="0" w:line="240" w:lineRule="auto"/>
        <w:rPr>
          <w:rFonts w:eastAsia="Times New Roman" w:cstheme="minorHAnsi"/>
          <w:color w:val="000000"/>
          <w:szCs w:val="22"/>
          <w:lang w:eastAsia="en-CA"/>
        </w:rPr>
      </w:pPr>
      <w:r w:rsidRPr="00E956B2">
        <w:rPr>
          <w:rFonts w:eastAsia="Times New Roman" w:cstheme="minorHAnsi"/>
          <w:i/>
          <w:szCs w:val="22"/>
          <w:bdr w:val="none" w:sz="0" w:space="0" w:color="auto" w:frame="1"/>
          <w:lang w:eastAsia="en-CA"/>
        </w:rPr>
        <w:t xml:space="preserve">*All the names and events in this story are composites to help illustrate how having a “How well do you know me?” conversation well in advance of </w:t>
      </w:r>
      <w:r>
        <w:rPr>
          <w:rFonts w:eastAsia="Times New Roman" w:cstheme="minorHAnsi"/>
          <w:i/>
          <w:szCs w:val="22"/>
          <w:bdr w:val="none" w:sz="0" w:space="0" w:color="auto" w:frame="1"/>
          <w:lang w:eastAsia="en-CA"/>
        </w:rPr>
        <w:t>a</w:t>
      </w:r>
      <w:r w:rsidRPr="00E956B2">
        <w:rPr>
          <w:rFonts w:eastAsia="Times New Roman" w:cstheme="minorHAnsi"/>
          <w:i/>
          <w:szCs w:val="22"/>
          <w:bdr w:val="none" w:sz="0" w:space="0" w:color="auto" w:frame="1"/>
          <w:lang w:eastAsia="en-CA"/>
        </w:rPr>
        <w:t xml:space="preserve"> health crisis </w:t>
      </w:r>
      <w:r>
        <w:rPr>
          <w:rFonts w:eastAsia="Times New Roman" w:cstheme="minorHAnsi"/>
          <w:i/>
          <w:szCs w:val="22"/>
          <w:bdr w:val="none" w:sz="0" w:space="0" w:color="auto" w:frame="1"/>
          <w:lang w:eastAsia="en-CA"/>
        </w:rPr>
        <w:t>is</w:t>
      </w:r>
      <w:r w:rsidRPr="00E956B2">
        <w:rPr>
          <w:rFonts w:eastAsia="Times New Roman" w:cstheme="minorHAnsi"/>
          <w:i/>
          <w:szCs w:val="22"/>
          <w:bdr w:val="none" w:sz="0" w:space="0" w:color="auto" w:frame="1"/>
          <w:lang w:eastAsia="en-CA"/>
        </w:rPr>
        <w:t xml:space="preserve"> part of and a benefit to Advance Care Planning.</w:t>
      </w:r>
    </w:p>
    <w:p w14:paraId="31F2DC78" w14:textId="77777777" w:rsidR="00247455" w:rsidRPr="00F20250" w:rsidRDefault="00247455" w:rsidP="00247455">
      <w:pPr>
        <w:spacing w:before="0" w:after="0" w:line="240" w:lineRule="auto"/>
        <w:jc w:val="center"/>
        <w:rPr>
          <w:rFonts w:cs="Arial"/>
          <w:b/>
        </w:rPr>
      </w:pPr>
      <w:r w:rsidRPr="00F20250">
        <w:rPr>
          <w:rFonts w:cs="Arial"/>
          <w:b/>
        </w:rPr>
        <w:t>-30-</w:t>
      </w:r>
    </w:p>
    <w:p w14:paraId="4D00B1FF" w14:textId="77777777" w:rsidR="00247455" w:rsidRDefault="00247455" w:rsidP="00247455">
      <w:pPr>
        <w:pStyle w:val="Heading3"/>
        <w:spacing w:before="0" w:after="0" w:line="240" w:lineRule="auto"/>
        <w:rPr>
          <w:sz w:val="22"/>
          <w:szCs w:val="22"/>
        </w:rPr>
      </w:pPr>
    </w:p>
    <w:p w14:paraId="2EB96BA3" w14:textId="23D21435" w:rsidR="00247455" w:rsidRPr="00270419" w:rsidRDefault="00247455" w:rsidP="00247455">
      <w:pPr>
        <w:pStyle w:val="Heading3"/>
        <w:spacing w:before="0" w:after="0" w:line="240" w:lineRule="auto"/>
        <w:rPr>
          <w:i/>
          <w:sz w:val="22"/>
          <w:szCs w:val="22"/>
        </w:rPr>
      </w:pPr>
      <w:r w:rsidRPr="00270419">
        <w:rPr>
          <w:i/>
          <w:sz w:val="22"/>
          <w:szCs w:val="22"/>
        </w:rPr>
        <w:t xml:space="preserve">Story byline: </w:t>
      </w:r>
      <w:r>
        <w:rPr>
          <w:i/>
          <w:sz w:val="22"/>
          <w:szCs w:val="22"/>
        </w:rPr>
        <w:t xml:space="preserve">by </w:t>
      </w:r>
      <w:proofErr w:type="spellStart"/>
      <w:r w:rsidRPr="00270419">
        <w:rPr>
          <w:i/>
          <w:sz w:val="22"/>
          <w:szCs w:val="22"/>
        </w:rPr>
        <w:t>Ariela</w:t>
      </w:r>
      <w:proofErr w:type="spellEnd"/>
      <w:r w:rsidRPr="00270419">
        <w:rPr>
          <w:i/>
          <w:sz w:val="22"/>
          <w:szCs w:val="22"/>
        </w:rPr>
        <w:t xml:space="preserve"> Friedmann</w:t>
      </w:r>
      <w:r>
        <w:rPr>
          <w:i/>
          <w:sz w:val="22"/>
          <w:szCs w:val="22"/>
        </w:rPr>
        <w:t>: Communications Consultant</w:t>
      </w:r>
    </w:p>
    <w:p w14:paraId="2787F62B" w14:textId="77777777" w:rsidR="00247455" w:rsidRDefault="00247455" w:rsidP="00247455">
      <w:pPr>
        <w:pStyle w:val="Heading3"/>
        <w:spacing w:before="0" w:after="0" w:line="240" w:lineRule="auto"/>
        <w:rPr>
          <w:i/>
          <w:sz w:val="22"/>
          <w:szCs w:val="22"/>
        </w:rPr>
      </w:pPr>
    </w:p>
    <w:p w14:paraId="1A632A8D" w14:textId="4D5DEE33" w:rsidR="00247455" w:rsidRDefault="00247455" w:rsidP="00247455">
      <w:pPr>
        <w:pStyle w:val="Heading3"/>
        <w:spacing w:before="0" w:after="0" w:line="240" w:lineRule="auto"/>
        <w:rPr>
          <w:i/>
          <w:sz w:val="22"/>
          <w:szCs w:val="22"/>
        </w:rPr>
      </w:pPr>
      <w:r w:rsidRPr="00270419">
        <w:rPr>
          <w:i/>
          <w:sz w:val="22"/>
          <w:szCs w:val="22"/>
        </w:rPr>
        <w:t xml:space="preserve">ACP Day Photograph available by request via BCCPC; contact </w:t>
      </w:r>
      <w:r>
        <w:rPr>
          <w:i/>
          <w:sz w:val="22"/>
          <w:szCs w:val="22"/>
        </w:rPr>
        <w:t xml:space="preserve">Kathy Kennedy: </w:t>
      </w:r>
      <w:hyperlink r:id="rId11" w:history="1">
        <w:r w:rsidRPr="00455765">
          <w:rPr>
            <w:rStyle w:val="Hyperlink"/>
            <w:i/>
            <w:sz w:val="22"/>
            <w:szCs w:val="22"/>
          </w:rPr>
          <w:t>kkennedy@bc-cpc.ca</w:t>
        </w:r>
      </w:hyperlink>
    </w:p>
    <w:p w14:paraId="3B062BAD" w14:textId="77777777" w:rsidR="00247455" w:rsidRPr="00247455" w:rsidRDefault="00247455" w:rsidP="00247455"/>
    <w:p w14:paraId="696430FF" w14:textId="77777777" w:rsidR="00247455" w:rsidRPr="00F20250" w:rsidRDefault="00247455" w:rsidP="00247455">
      <w:pPr>
        <w:spacing w:before="0" w:after="0" w:line="240" w:lineRule="auto"/>
        <w:rPr>
          <w:rFonts w:cs="Arial"/>
          <w:b/>
        </w:rPr>
      </w:pPr>
    </w:p>
    <w:p w14:paraId="3C2D6614" w14:textId="77777777" w:rsidR="00AB13AC" w:rsidRPr="0039784B" w:rsidRDefault="00AB13AC" w:rsidP="00247455">
      <w:pPr>
        <w:rPr>
          <w:rFonts w:ascii="Arial" w:hAnsi="Arial" w:cs="Arial"/>
          <w:sz w:val="24"/>
        </w:rPr>
      </w:pPr>
    </w:p>
    <w:sectPr w:rsidR="00AB13AC" w:rsidRPr="0039784B" w:rsidSect="00FE44DA">
      <w:footerReference w:type="default" r:id="rId12"/>
      <w:headerReference w:type="first" r:id="rId13"/>
      <w:footerReference w:type="first" r:id="rId14"/>
      <w:pgSz w:w="12240" w:h="15840"/>
      <w:pgMar w:top="2269" w:right="1440" w:bottom="1440" w:left="1440" w:header="720" w:footer="95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49EB4" w14:textId="77777777" w:rsidR="00286570" w:rsidRDefault="00286570" w:rsidP="00200A55">
      <w:r>
        <w:separator/>
      </w:r>
    </w:p>
  </w:endnote>
  <w:endnote w:type="continuationSeparator" w:id="0">
    <w:p w14:paraId="3C5915A1" w14:textId="77777777" w:rsidR="00286570" w:rsidRDefault="00286570" w:rsidP="00200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Yu Gothic Light">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inionPro-Regular">
    <w:altName w:val="Minion Pro"/>
    <w:charset w:val="00"/>
    <w:family w:val="auto"/>
    <w:pitch w:val="variable"/>
    <w:sig w:usb0="60000287" w:usb1="00000001" w:usb2="00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5842307"/>
      <w:docPartObj>
        <w:docPartGallery w:val="Page Numbers (Bottom of Page)"/>
        <w:docPartUnique/>
      </w:docPartObj>
    </w:sdtPr>
    <w:sdtEndPr>
      <w:rPr>
        <w:noProof/>
      </w:rPr>
    </w:sdtEndPr>
    <w:sdtContent>
      <w:p w14:paraId="6556B5CA" w14:textId="77777777" w:rsidR="00F5764D" w:rsidRDefault="00F576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890157" w14:textId="77777777" w:rsidR="00F5764D" w:rsidRDefault="00F576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2240" w:type="dxa"/>
      <w:tblInd w:w="-14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2448"/>
      <w:gridCol w:w="2448"/>
      <w:gridCol w:w="2448"/>
      <w:gridCol w:w="2448"/>
    </w:tblGrid>
    <w:tr w:rsidR="00FE44DA" w:rsidRPr="00FE44DA" w14:paraId="18EE8C0E" w14:textId="77777777" w:rsidTr="001D60AB">
      <w:tc>
        <w:tcPr>
          <w:tcW w:w="2448" w:type="dxa"/>
          <w:shd w:val="clear" w:color="auto" w:fill="00AABB" w:themeFill="accent1"/>
        </w:tcPr>
        <w:p w14:paraId="6B1D09EE" w14:textId="77777777" w:rsidR="00FE44DA" w:rsidRPr="00FE44DA" w:rsidRDefault="00FE44DA" w:rsidP="00FE44DA">
          <w:pPr>
            <w:pStyle w:val="Header"/>
            <w:tabs>
              <w:tab w:val="clear" w:pos="4320"/>
              <w:tab w:val="clear" w:pos="8640"/>
              <w:tab w:val="center" w:pos="5760"/>
            </w:tabs>
            <w:rPr>
              <w:sz w:val="10"/>
              <w:szCs w:val="10"/>
            </w:rPr>
          </w:pPr>
        </w:p>
      </w:tc>
      <w:tc>
        <w:tcPr>
          <w:tcW w:w="2448" w:type="dxa"/>
          <w:shd w:val="clear" w:color="auto" w:fill="76220D" w:themeFill="accent2"/>
        </w:tcPr>
        <w:p w14:paraId="5412CCD2" w14:textId="77777777" w:rsidR="00FE44DA" w:rsidRPr="00FE44DA" w:rsidRDefault="00FE44DA" w:rsidP="00FE44DA">
          <w:pPr>
            <w:pStyle w:val="Header"/>
            <w:tabs>
              <w:tab w:val="clear" w:pos="4320"/>
              <w:tab w:val="clear" w:pos="8640"/>
              <w:tab w:val="center" w:pos="5760"/>
            </w:tabs>
            <w:rPr>
              <w:sz w:val="10"/>
              <w:szCs w:val="10"/>
            </w:rPr>
          </w:pPr>
        </w:p>
      </w:tc>
      <w:tc>
        <w:tcPr>
          <w:tcW w:w="2448" w:type="dxa"/>
          <w:shd w:val="clear" w:color="auto" w:fill="C5440D" w:themeFill="accent3"/>
        </w:tcPr>
        <w:p w14:paraId="70487AB7" w14:textId="77777777" w:rsidR="00FE44DA" w:rsidRPr="00FE44DA" w:rsidRDefault="00FE44DA" w:rsidP="00FE44DA">
          <w:pPr>
            <w:pStyle w:val="Header"/>
            <w:tabs>
              <w:tab w:val="clear" w:pos="4320"/>
              <w:tab w:val="clear" w:pos="8640"/>
              <w:tab w:val="center" w:pos="5760"/>
            </w:tabs>
            <w:rPr>
              <w:sz w:val="10"/>
              <w:szCs w:val="10"/>
            </w:rPr>
          </w:pPr>
        </w:p>
      </w:tc>
      <w:tc>
        <w:tcPr>
          <w:tcW w:w="2448" w:type="dxa"/>
          <w:shd w:val="clear" w:color="auto" w:fill="F08A36" w:themeFill="accent4"/>
        </w:tcPr>
        <w:p w14:paraId="2798A3EF" w14:textId="77777777" w:rsidR="00FE44DA" w:rsidRPr="00FE44DA" w:rsidRDefault="00FE44DA" w:rsidP="00FE44DA">
          <w:pPr>
            <w:pStyle w:val="Header"/>
            <w:tabs>
              <w:tab w:val="clear" w:pos="4320"/>
              <w:tab w:val="clear" w:pos="8640"/>
              <w:tab w:val="center" w:pos="5760"/>
            </w:tabs>
            <w:rPr>
              <w:sz w:val="10"/>
              <w:szCs w:val="10"/>
            </w:rPr>
          </w:pPr>
        </w:p>
      </w:tc>
      <w:tc>
        <w:tcPr>
          <w:tcW w:w="2448" w:type="dxa"/>
          <w:shd w:val="clear" w:color="auto" w:fill="F8C464" w:themeFill="accent5"/>
        </w:tcPr>
        <w:p w14:paraId="25D5DF91" w14:textId="77777777" w:rsidR="00FE44DA" w:rsidRPr="00FE44DA" w:rsidRDefault="00FE44DA" w:rsidP="00FE44DA">
          <w:pPr>
            <w:pStyle w:val="Header"/>
            <w:tabs>
              <w:tab w:val="clear" w:pos="4320"/>
              <w:tab w:val="clear" w:pos="8640"/>
              <w:tab w:val="center" w:pos="5760"/>
            </w:tabs>
            <w:rPr>
              <w:sz w:val="10"/>
              <w:szCs w:val="10"/>
            </w:rPr>
          </w:pPr>
        </w:p>
      </w:tc>
    </w:tr>
  </w:tbl>
  <w:p w14:paraId="127FA86A" w14:textId="77777777" w:rsidR="00BB2232" w:rsidRDefault="00BB2232" w:rsidP="00BB2232">
    <w:pPr>
      <w:pStyle w:val="Footer"/>
      <w:jc w:val="both"/>
    </w:pPr>
    <w:r>
      <w:rPr>
        <w:noProof/>
      </w:rPr>
      <w:drawing>
        <wp:anchor distT="0" distB="0" distL="114300" distR="114300" simplePos="0" relativeHeight="251658240" behindDoc="0" locked="0" layoutInCell="1" allowOverlap="1" wp14:anchorId="0FE5FE01" wp14:editId="054E1760">
          <wp:simplePos x="0" y="0"/>
          <wp:positionH relativeFrom="column">
            <wp:posOffset>-190500</wp:posOffset>
          </wp:positionH>
          <wp:positionV relativeFrom="paragraph">
            <wp:posOffset>41275</wp:posOffset>
          </wp:positionV>
          <wp:extent cx="1523221" cy="496570"/>
          <wp:effectExtent l="0" t="0" r="127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CCPC%20logo%20(004).jpg"/>
                  <pic:cNvPicPr/>
                </pic:nvPicPr>
                <pic:blipFill>
                  <a:blip r:embed="rId1"/>
                  <a:stretch>
                    <a:fillRect/>
                  </a:stretch>
                </pic:blipFill>
                <pic:spPr>
                  <a:xfrm>
                    <a:off x="0" y="0"/>
                    <a:ext cx="1523221" cy="496570"/>
                  </a:xfrm>
                  <a:prstGeom prst="rect">
                    <a:avLst/>
                  </a:prstGeom>
                </pic:spPr>
              </pic:pic>
            </a:graphicData>
          </a:graphic>
        </wp:anchor>
      </w:drawing>
    </w:r>
    <w:r w:rsidRPr="00BB2232">
      <w:t xml:space="preserve"> </w:t>
    </w:r>
    <w:r>
      <w:tab/>
      <w:t>Suite 300, 601 Sixth Street</w:t>
    </w:r>
    <w:r>
      <w:tab/>
      <w:t>T: 604-553-4866</w:t>
    </w:r>
  </w:p>
  <w:p w14:paraId="466CAE3E" w14:textId="77777777" w:rsidR="00BB2232" w:rsidRDefault="00BB2232" w:rsidP="00BB2232">
    <w:pPr>
      <w:pStyle w:val="Footer"/>
      <w:jc w:val="both"/>
    </w:pPr>
    <w:r>
      <w:tab/>
      <w:t>New Westminster, B.C.</w:t>
    </w:r>
    <w:r>
      <w:tab/>
      <w:t>E: office@bc-cpc.ca</w:t>
    </w:r>
  </w:p>
  <w:p w14:paraId="52656227" w14:textId="77777777" w:rsidR="00BB2232" w:rsidRDefault="00BB2232" w:rsidP="00BB2232">
    <w:pPr>
      <w:pStyle w:val="Footer"/>
      <w:jc w:val="both"/>
    </w:pPr>
    <w:r>
      <w:tab/>
      <w:t>V3L 3C1</w:t>
    </w:r>
    <w:r>
      <w:tab/>
      <w:t>www.bc-cpc.ca</w:t>
    </w:r>
  </w:p>
  <w:p w14:paraId="16736603" w14:textId="77777777" w:rsidR="00FE44DA" w:rsidRDefault="00FE44DA" w:rsidP="00BB2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EDB2A" w14:textId="77777777" w:rsidR="00286570" w:rsidRDefault="00286570" w:rsidP="00200A55">
      <w:bookmarkStart w:id="0" w:name="_Hlk482091467"/>
      <w:bookmarkEnd w:id="0"/>
      <w:r>
        <w:separator/>
      </w:r>
    </w:p>
  </w:footnote>
  <w:footnote w:type="continuationSeparator" w:id="0">
    <w:p w14:paraId="4C5E795A" w14:textId="77777777" w:rsidR="00286570" w:rsidRDefault="00286570" w:rsidP="00200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2240"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2448"/>
      <w:gridCol w:w="2448"/>
      <w:gridCol w:w="2448"/>
      <w:gridCol w:w="2448"/>
    </w:tblGrid>
    <w:tr w:rsidR="00FE44DA" w:rsidRPr="00FE44DA" w14:paraId="0AECB919" w14:textId="77777777" w:rsidTr="001D60AB">
      <w:tc>
        <w:tcPr>
          <w:tcW w:w="2448" w:type="dxa"/>
          <w:shd w:val="clear" w:color="auto" w:fill="00AABB" w:themeFill="accent1"/>
        </w:tcPr>
        <w:p w14:paraId="35F0824D" w14:textId="77777777" w:rsidR="00FE44DA" w:rsidRPr="00FE44DA" w:rsidRDefault="00FE44DA" w:rsidP="00FF5345">
          <w:pPr>
            <w:pStyle w:val="Header"/>
            <w:tabs>
              <w:tab w:val="clear" w:pos="4320"/>
              <w:tab w:val="clear" w:pos="8640"/>
              <w:tab w:val="center" w:pos="5760"/>
            </w:tabs>
            <w:rPr>
              <w:sz w:val="10"/>
              <w:szCs w:val="10"/>
            </w:rPr>
          </w:pPr>
        </w:p>
      </w:tc>
      <w:tc>
        <w:tcPr>
          <w:tcW w:w="2448" w:type="dxa"/>
          <w:shd w:val="clear" w:color="auto" w:fill="76220D" w:themeFill="accent2"/>
        </w:tcPr>
        <w:p w14:paraId="66C39E56" w14:textId="77777777" w:rsidR="00FE44DA" w:rsidRPr="00FE44DA" w:rsidRDefault="00FE44DA" w:rsidP="00FF5345">
          <w:pPr>
            <w:pStyle w:val="Header"/>
            <w:tabs>
              <w:tab w:val="clear" w:pos="4320"/>
              <w:tab w:val="clear" w:pos="8640"/>
              <w:tab w:val="center" w:pos="5760"/>
            </w:tabs>
            <w:rPr>
              <w:sz w:val="10"/>
              <w:szCs w:val="10"/>
            </w:rPr>
          </w:pPr>
        </w:p>
      </w:tc>
      <w:tc>
        <w:tcPr>
          <w:tcW w:w="2448" w:type="dxa"/>
          <w:shd w:val="clear" w:color="auto" w:fill="C5440D" w:themeFill="accent3"/>
        </w:tcPr>
        <w:p w14:paraId="799E2553" w14:textId="77777777" w:rsidR="00FE44DA" w:rsidRPr="00FE44DA" w:rsidRDefault="00FE44DA" w:rsidP="00FF5345">
          <w:pPr>
            <w:pStyle w:val="Header"/>
            <w:tabs>
              <w:tab w:val="clear" w:pos="4320"/>
              <w:tab w:val="clear" w:pos="8640"/>
              <w:tab w:val="center" w:pos="5760"/>
            </w:tabs>
            <w:rPr>
              <w:sz w:val="10"/>
              <w:szCs w:val="10"/>
            </w:rPr>
          </w:pPr>
        </w:p>
      </w:tc>
      <w:tc>
        <w:tcPr>
          <w:tcW w:w="2448" w:type="dxa"/>
          <w:shd w:val="clear" w:color="auto" w:fill="F08A36" w:themeFill="accent4"/>
        </w:tcPr>
        <w:p w14:paraId="430AEA6C" w14:textId="77777777" w:rsidR="00FE44DA" w:rsidRPr="00FE44DA" w:rsidRDefault="00FE44DA" w:rsidP="00FF5345">
          <w:pPr>
            <w:pStyle w:val="Header"/>
            <w:tabs>
              <w:tab w:val="clear" w:pos="4320"/>
              <w:tab w:val="clear" w:pos="8640"/>
              <w:tab w:val="center" w:pos="5760"/>
            </w:tabs>
            <w:rPr>
              <w:sz w:val="10"/>
              <w:szCs w:val="10"/>
            </w:rPr>
          </w:pPr>
        </w:p>
      </w:tc>
      <w:tc>
        <w:tcPr>
          <w:tcW w:w="2448" w:type="dxa"/>
          <w:shd w:val="clear" w:color="auto" w:fill="F8C464" w:themeFill="accent5"/>
        </w:tcPr>
        <w:p w14:paraId="14D00216" w14:textId="77777777" w:rsidR="00FE44DA" w:rsidRPr="00FE44DA" w:rsidRDefault="00FE44DA" w:rsidP="00FF5345">
          <w:pPr>
            <w:pStyle w:val="Header"/>
            <w:tabs>
              <w:tab w:val="clear" w:pos="4320"/>
              <w:tab w:val="clear" w:pos="8640"/>
              <w:tab w:val="center" w:pos="5760"/>
            </w:tabs>
            <w:rPr>
              <w:sz w:val="10"/>
              <w:szCs w:val="10"/>
            </w:rPr>
          </w:pPr>
        </w:p>
      </w:tc>
    </w:tr>
  </w:tbl>
  <w:p w14:paraId="3685A2EA" w14:textId="77777777" w:rsidR="00222EC5" w:rsidRPr="00BB2232" w:rsidRDefault="00BB2232" w:rsidP="00BB2232">
    <w:pPr>
      <w:pStyle w:val="Heading3"/>
      <w:jc w:val="right"/>
      <w:rPr>
        <w:rFonts w:ascii="Arial" w:hAnsi="Arial" w:cs="Arial"/>
        <w:sz w:val="32"/>
        <w:szCs w:val="24"/>
      </w:rPr>
    </w:pPr>
    <w:r>
      <w:rPr>
        <w:rFonts w:ascii="Arial" w:hAnsi="Arial" w:cs="Arial"/>
        <w:sz w:val="32"/>
        <w:szCs w:val="24"/>
      </w:rPr>
      <w:t>Advance Care Planning</w:t>
    </w:r>
    <w:r w:rsidRPr="00BB2232">
      <w:rPr>
        <w:rFonts w:ascii="Arial" w:hAnsi="Arial" w:cs="Arial"/>
        <w:sz w:val="32"/>
        <w:szCs w:val="24"/>
      </w:rPr>
      <w:t xml:space="preserve"> Day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96E9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026F27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5B9275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70701B6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0664649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11B6E96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64291E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E82F23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DDFCA0E0"/>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847C0AC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39A136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DD105C"/>
    <w:multiLevelType w:val="hybridMultilevel"/>
    <w:tmpl w:val="15082D72"/>
    <w:lvl w:ilvl="0" w:tplc="C8F25FA8">
      <w:numFmt w:val="bullet"/>
      <w:pStyle w:val="ListParagraph"/>
      <w:lvlText w:val="•"/>
      <w:lvlJc w:val="left"/>
      <w:pPr>
        <w:ind w:left="360" w:hanging="360"/>
      </w:pPr>
      <w:rPr>
        <w:rFonts w:ascii="Calibri" w:eastAsia="Cambria" w:hAnsi="Calibri"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1DBE4BF8"/>
    <w:multiLevelType w:val="hybridMultilevel"/>
    <w:tmpl w:val="B1489D6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E5E213B"/>
    <w:multiLevelType w:val="hybridMultilevel"/>
    <w:tmpl w:val="1CBE0A7A"/>
    <w:lvl w:ilvl="0" w:tplc="ADEE0EB8">
      <w:numFmt w:val="bullet"/>
      <w:lvlText w:val="•"/>
      <w:lvlJc w:val="left"/>
      <w:pPr>
        <w:ind w:left="-360" w:hanging="360"/>
      </w:pPr>
      <w:rPr>
        <w:rFonts w:ascii="Calibri" w:eastAsia="Cambria" w:hAnsi="Calibri" w:cs="Times New Roma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20B21496"/>
    <w:multiLevelType w:val="hybridMultilevel"/>
    <w:tmpl w:val="F53821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0DC41B0"/>
    <w:multiLevelType w:val="hybridMultilevel"/>
    <w:tmpl w:val="7706BC2C"/>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255449D3"/>
    <w:multiLevelType w:val="hybridMultilevel"/>
    <w:tmpl w:val="F56E3266"/>
    <w:lvl w:ilvl="0" w:tplc="ADEE0EB8">
      <w:numFmt w:val="bullet"/>
      <w:lvlText w:val="•"/>
      <w:lvlJc w:val="left"/>
      <w:pPr>
        <w:ind w:left="0" w:hanging="360"/>
      </w:pPr>
      <w:rPr>
        <w:rFonts w:ascii="Calibri" w:eastAsia="Cambria"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2215DCA"/>
    <w:multiLevelType w:val="hybridMultilevel"/>
    <w:tmpl w:val="E942515C"/>
    <w:lvl w:ilvl="0" w:tplc="ADEE0EB8">
      <w:numFmt w:val="bullet"/>
      <w:lvlText w:val="•"/>
      <w:lvlJc w:val="left"/>
      <w:pPr>
        <w:ind w:left="0" w:hanging="360"/>
      </w:pPr>
      <w:rPr>
        <w:rFonts w:ascii="Calibri" w:eastAsia="Cambria" w:hAnsi="Calibri" w:cs="Times New Roman" w:hint="default"/>
      </w:rPr>
    </w:lvl>
    <w:lvl w:ilvl="1" w:tplc="10090003" w:tentative="1">
      <w:start w:val="1"/>
      <w:numFmt w:val="bullet"/>
      <w:lvlText w:val="o"/>
      <w:lvlJc w:val="left"/>
      <w:pPr>
        <w:ind w:left="720" w:hanging="360"/>
      </w:pPr>
      <w:rPr>
        <w:rFonts w:ascii="Courier New" w:hAnsi="Courier New" w:cs="Courier New"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18" w15:restartNumberingAfterBreak="0">
    <w:nsid w:val="37502413"/>
    <w:multiLevelType w:val="hybridMultilevel"/>
    <w:tmpl w:val="35A0C0CE"/>
    <w:lvl w:ilvl="0" w:tplc="1009000F">
      <w:start w:val="1"/>
      <w:numFmt w:val="decimal"/>
      <w:lvlText w:val="%1."/>
      <w:lvlJc w:val="left"/>
      <w:pPr>
        <w:tabs>
          <w:tab w:val="num" w:pos="360"/>
        </w:tabs>
        <w:ind w:left="360" w:hanging="360"/>
      </w:pPr>
    </w:lvl>
    <w:lvl w:ilvl="1" w:tplc="10090019" w:tentative="1">
      <w:start w:val="1"/>
      <w:numFmt w:val="lowerLetter"/>
      <w:lvlText w:val="%2."/>
      <w:lvlJc w:val="left"/>
      <w:pPr>
        <w:ind w:left="360" w:hanging="360"/>
      </w:pPr>
    </w:lvl>
    <w:lvl w:ilvl="2" w:tplc="1009001B" w:tentative="1">
      <w:start w:val="1"/>
      <w:numFmt w:val="lowerRoman"/>
      <w:lvlText w:val="%3."/>
      <w:lvlJc w:val="righ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19" w15:restartNumberingAfterBreak="0">
    <w:nsid w:val="38AD7C48"/>
    <w:multiLevelType w:val="hybridMultilevel"/>
    <w:tmpl w:val="736C8414"/>
    <w:lvl w:ilvl="0" w:tplc="10090019">
      <w:start w:val="1"/>
      <w:numFmt w:val="lowerLetter"/>
      <w:lvlText w:val="%1."/>
      <w:lvlJc w:val="left"/>
      <w:pPr>
        <w:ind w:left="1495" w:hanging="360"/>
      </w:pPr>
    </w:lvl>
    <w:lvl w:ilvl="1" w:tplc="10090019" w:tentative="1">
      <w:start w:val="1"/>
      <w:numFmt w:val="lowerLetter"/>
      <w:lvlText w:val="%2."/>
      <w:lvlJc w:val="left"/>
      <w:pPr>
        <w:ind w:left="2215" w:hanging="360"/>
      </w:pPr>
    </w:lvl>
    <w:lvl w:ilvl="2" w:tplc="1009001B" w:tentative="1">
      <w:start w:val="1"/>
      <w:numFmt w:val="lowerRoman"/>
      <w:lvlText w:val="%3."/>
      <w:lvlJc w:val="right"/>
      <w:pPr>
        <w:ind w:left="2935" w:hanging="180"/>
      </w:pPr>
    </w:lvl>
    <w:lvl w:ilvl="3" w:tplc="1009000F" w:tentative="1">
      <w:start w:val="1"/>
      <w:numFmt w:val="decimal"/>
      <w:lvlText w:val="%4."/>
      <w:lvlJc w:val="left"/>
      <w:pPr>
        <w:ind w:left="3655" w:hanging="360"/>
      </w:pPr>
    </w:lvl>
    <w:lvl w:ilvl="4" w:tplc="10090019" w:tentative="1">
      <w:start w:val="1"/>
      <w:numFmt w:val="lowerLetter"/>
      <w:lvlText w:val="%5."/>
      <w:lvlJc w:val="left"/>
      <w:pPr>
        <w:ind w:left="4375" w:hanging="360"/>
      </w:pPr>
    </w:lvl>
    <w:lvl w:ilvl="5" w:tplc="1009001B" w:tentative="1">
      <w:start w:val="1"/>
      <w:numFmt w:val="lowerRoman"/>
      <w:lvlText w:val="%6."/>
      <w:lvlJc w:val="right"/>
      <w:pPr>
        <w:ind w:left="5095" w:hanging="180"/>
      </w:pPr>
    </w:lvl>
    <w:lvl w:ilvl="6" w:tplc="1009000F" w:tentative="1">
      <w:start w:val="1"/>
      <w:numFmt w:val="decimal"/>
      <w:lvlText w:val="%7."/>
      <w:lvlJc w:val="left"/>
      <w:pPr>
        <w:ind w:left="5815" w:hanging="360"/>
      </w:pPr>
    </w:lvl>
    <w:lvl w:ilvl="7" w:tplc="10090019" w:tentative="1">
      <w:start w:val="1"/>
      <w:numFmt w:val="lowerLetter"/>
      <w:lvlText w:val="%8."/>
      <w:lvlJc w:val="left"/>
      <w:pPr>
        <w:ind w:left="6535" w:hanging="360"/>
      </w:pPr>
    </w:lvl>
    <w:lvl w:ilvl="8" w:tplc="1009001B" w:tentative="1">
      <w:start w:val="1"/>
      <w:numFmt w:val="lowerRoman"/>
      <w:lvlText w:val="%9."/>
      <w:lvlJc w:val="right"/>
      <w:pPr>
        <w:ind w:left="7255" w:hanging="180"/>
      </w:pPr>
    </w:lvl>
  </w:abstractNum>
  <w:abstractNum w:abstractNumId="20" w15:restartNumberingAfterBreak="0">
    <w:nsid w:val="45690B8D"/>
    <w:multiLevelType w:val="hybridMultilevel"/>
    <w:tmpl w:val="85EE63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7890426"/>
    <w:multiLevelType w:val="hybridMultilevel"/>
    <w:tmpl w:val="C0AC1E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83A168C"/>
    <w:multiLevelType w:val="hybridMultilevel"/>
    <w:tmpl w:val="CD1E85E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E8C0FFD"/>
    <w:multiLevelType w:val="hybridMultilevel"/>
    <w:tmpl w:val="FD5C5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012A59"/>
    <w:multiLevelType w:val="hybridMultilevel"/>
    <w:tmpl w:val="880244C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2041986"/>
    <w:multiLevelType w:val="hybridMultilevel"/>
    <w:tmpl w:val="AC7CAFE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42257E8"/>
    <w:multiLevelType w:val="hybridMultilevel"/>
    <w:tmpl w:val="2DE87EF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5CDC38C7"/>
    <w:multiLevelType w:val="hybridMultilevel"/>
    <w:tmpl w:val="D166AF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309238C"/>
    <w:multiLevelType w:val="hybridMultilevel"/>
    <w:tmpl w:val="F6466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006F60"/>
    <w:multiLevelType w:val="hybridMultilevel"/>
    <w:tmpl w:val="026E89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B3516FA"/>
    <w:multiLevelType w:val="hybridMultilevel"/>
    <w:tmpl w:val="B65C5ED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D60126A"/>
    <w:multiLevelType w:val="hybridMultilevel"/>
    <w:tmpl w:val="52AA9D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DAF0152"/>
    <w:multiLevelType w:val="hybridMultilevel"/>
    <w:tmpl w:val="AEF697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26"/>
  </w:num>
  <w:num w:numId="13">
    <w:abstractNumId w:val="31"/>
  </w:num>
  <w:num w:numId="14">
    <w:abstractNumId w:val="17"/>
  </w:num>
  <w:num w:numId="15">
    <w:abstractNumId w:val="13"/>
  </w:num>
  <w:num w:numId="16">
    <w:abstractNumId w:val="11"/>
  </w:num>
  <w:num w:numId="17">
    <w:abstractNumId w:val="16"/>
  </w:num>
  <w:num w:numId="18">
    <w:abstractNumId w:val="11"/>
  </w:num>
  <w:num w:numId="19">
    <w:abstractNumId w:val="11"/>
  </w:num>
  <w:num w:numId="20">
    <w:abstractNumId w:val="28"/>
  </w:num>
  <w:num w:numId="21">
    <w:abstractNumId w:val="14"/>
  </w:num>
  <w:num w:numId="22">
    <w:abstractNumId w:val="12"/>
  </w:num>
  <w:num w:numId="23">
    <w:abstractNumId w:val="30"/>
  </w:num>
  <w:num w:numId="24">
    <w:abstractNumId w:val="29"/>
  </w:num>
  <w:num w:numId="25">
    <w:abstractNumId w:val="24"/>
  </w:num>
  <w:num w:numId="26">
    <w:abstractNumId w:val="18"/>
  </w:num>
  <w:num w:numId="27">
    <w:abstractNumId w:val="22"/>
  </w:num>
  <w:num w:numId="28">
    <w:abstractNumId w:val="32"/>
  </w:num>
  <w:num w:numId="29">
    <w:abstractNumId w:val="27"/>
  </w:num>
  <w:num w:numId="30">
    <w:abstractNumId w:val="19"/>
  </w:num>
  <w:num w:numId="31">
    <w:abstractNumId w:val="25"/>
  </w:num>
  <w:num w:numId="32">
    <w:abstractNumId w:val="23"/>
  </w:num>
  <w:num w:numId="33">
    <w:abstractNumId w:val="20"/>
  </w:num>
  <w:num w:numId="34">
    <w:abstractNumId w:val="21"/>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20"/>
  <w:drawingGridHorizontalSpacing w:val="110"/>
  <w:drawingGridVerticalSpacing w:val="299"/>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816"/>
    <w:rsid w:val="0000370D"/>
    <w:rsid w:val="0002170D"/>
    <w:rsid w:val="00087597"/>
    <w:rsid w:val="000D2413"/>
    <w:rsid w:val="000D3700"/>
    <w:rsid w:val="001002F4"/>
    <w:rsid w:val="00105964"/>
    <w:rsid w:val="00111224"/>
    <w:rsid w:val="001141A5"/>
    <w:rsid w:val="00121FC8"/>
    <w:rsid w:val="001341FA"/>
    <w:rsid w:val="001421E1"/>
    <w:rsid w:val="00152994"/>
    <w:rsid w:val="001C7E7D"/>
    <w:rsid w:val="001D60AB"/>
    <w:rsid w:val="00200A55"/>
    <w:rsid w:val="00222EC5"/>
    <w:rsid w:val="00232786"/>
    <w:rsid w:val="002446E2"/>
    <w:rsid w:val="00247455"/>
    <w:rsid w:val="00272A40"/>
    <w:rsid w:val="0027469C"/>
    <w:rsid w:val="00286570"/>
    <w:rsid w:val="002B4F3F"/>
    <w:rsid w:val="002B6DB1"/>
    <w:rsid w:val="00332D94"/>
    <w:rsid w:val="00345B17"/>
    <w:rsid w:val="00350C1C"/>
    <w:rsid w:val="00362471"/>
    <w:rsid w:val="00384023"/>
    <w:rsid w:val="0039784B"/>
    <w:rsid w:val="003B10EC"/>
    <w:rsid w:val="003B20E0"/>
    <w:rsid w:val="003C359B"/>
    <w:rsid w:val="003C40A5"/>
    <w:rsid w:val="003D7BD9"/>
    <w:rsid w:val="003E7074"/>
    <w:rsid w:val="003F0242"/>
    <w:rsid w:val="003F7C25"/>
    <w:rsid w:val="004438CF"/>
    <w:rsid w:val="004508EF"/>
    <w:rsid w:val="004D369F"/>
    <w:rsid w:val="004D3AB7"/>
    <w:rsid w:val="004F4017"/>
    <w:rsid w:val="00503381"/>
    <w:rsid w:val="005043B6"/>
    <w:rsid w:val="005141E9"/>
    <w:rsid w:val="0052230D"/>
    <w:rsid w:val="00524D47"/>
    <w:rsid w:val="005531B9"/>
    <w:rsid w:val="00556FA6"/>
    <w:rsid w:val="00564204"/>
    <w:rsid w:val="005839FA"/>
    <w:rsid w:val="005860E1"/>
    <w:rsid w:val="005B5F20"/>
    <w:rsid w:val="005E6558"/>
    <w:rsid w:val="00623FC9"/>
    <w:rsid w:val="0062552F"/>
    <w:rsid w:val="00632111"/>
    <w:rsid w:val="006849EE"/>
    <w:rsid w:val="006A08BE"/>
    <w:rsid w:val="006D1CB2"/>
    <w:rsid w:val="006F2613"/>
    <w:rsid w:val="006F6357"/>
    <w:rsid w:val="00705C5F"/>
    <w:rsid w:val="00715DD7"/>
    <w:rsid w:val="007868C1"/>
    <w:rsid w:val="00793902"/>
    <w:rsid w:val="007D08D2"/>
    <w:rsid w:val="00804D72"/>
    <w:rsid w:val="00811828"/>
    <w:rsid w:val="00823FE4"/>
    <w:rsid w:val="00841861"/>
    <w:rsid w:val="008557C5"/>
    <w:rsid w:val="008A75E9"/>
    <w:rsid w:val="008C2A86"/>
    <w:rsid w:val="008C5002"/>
    <w:rsid w:val="00910C00"/>
    <w:rsid w:val="00913759"/>
    <w:rsid w:val="0091611B"/>
    <w:rsid w:val="00916182"/>
    <w:rsid w:val="009167C9"/>
    <w:rsid w:val="00950CDE"/>
    <w:rsid w:val="00962F13"/>
    <w:rsid w:val="00967DBB"/>
    <w:rsid w:val="00974ACC"/>
    <w:rsid w:val="00984AF9"/>
    <w:rsid w:val="009A699A"/>
    <w:rsid w:val="009E1E0B"/>
    <w:rsid w:val="00A2386B"/>
    <w:rsid w:val="00A24816"/>
    <w:rsid w:val="00A27DAD"/>
    <w:rsid w:val="00A36129"/>
    <w:rsid w:val="00A9396F"/>
    <w:rsid w:val="00AB13AC"/>
    <w:rsid w:val="00AB14BB"/>
    <w:rsid w:val="00AF258F"/>
    <w:rsid w:val="00B14321"/>
    <w:rsid w:val="00B14F41"/>
    <w:rsid w:val="00B259E3"/>
    <w:rsid w:val="00B27243"/>
    <w:rsid w:val="00B66451"/>
    <w:rsid w:val="00B94E2E"/>
    <w:rsid w:val="00B9518F"/>
    <w:rsid w:val="00B95FE2"/>
    <w:rsid w:val="00BB14B6"/>
    <w:rsid w:val="00BB2232"/>
    <w:rsid w:val="00BD11C1"/>
    <w:rsid w:val="00BF1B18"/>
    <w:rsid w:val="00BF39BC"/>
    <w:rsid w:val="00C0353A"/>
    <w:rsid w:val="00C062DC"/>
    <w:rsid w:val="00C274F8"/>
    <w:rsid w:val="00C33371"/>
    <w:rsid w:val="00C429BE"/>
    <w:rsid w:val="00C7385C"/>
    <w:rsid w:val="00CF6205"/>
    <w:rsid w:val="00D06C95"/>
    <w:rsid w:val="00D225DA"/>
    <w:rsid w:val="00D41130"/>
    <w:rsid w:val="00D600E8"/>
    <w:rsid w:val="00D875FA"/>
    <w:rsid w:val="00D95939"/>
    <w:rsid w:val="00DD2FD9"/>
    <w:rsid w:val="00E00FDB"/>
    <w:rsid w:val="00E146AA"/>
    <w:rsid w:val="00E16C7E"/>
    <w:rsid w:val="00E35762"/>
    <w:rsid w:val="00E41944"/>
    <w:rsid w:val="00E57984"/>
    <w:rsid w:val="00E6202A"/>
    <w:rsid w:val="00E71B96"/>
    <w:rsid w:val="00EA361A"/>
    <w:rsid w:val="00ED0DA7"/>
    <w:rsid w:val="00ED4607"/>
    <w:rsid w:val="00F54C20"/>
    <w:rsid w:val="00F5764D"/>
    <w:rsid w:val="00FC1009"/>
    <w:rsid w:val="00FE44DA"/>
    <w:rsid w:val="00FF5345"/>
  </w:rsids>
  <m:mathPr>
    <m:mathFont m:val="Cambria Math"/>
    <m:brkBin m:val="before"/>
    <m:brkBinSub m:val="--"/>
    <m:smallFrac m:val="0"/>
    <m:dispDef m:val="0"/>
    <m:lMargin m:val="0"/>
    <m:rMargin m:val="0"/>
    <m:defJc m:val="centerGroup"/>
    <m:wrapRight/>
    <m:intLim m:val="subSup"/>
    <m:naryLim m:val="subSup"/>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75018A09"/>
  <w15:docId w15:val="{C36864FF-1DF3-40B9-B051-8D0E0A1F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839FA"/>
    <w:pPr>
      <w:spacing w:before="60" w:after="120" w:line="276" w:lineRule="auto"/>
    </w:pPr>
    <w:rPr>
      <w:sz w:val="22"/>
    </w:rPr>
  </w:style>
  <w:style w:type="paragraph" w:styleId="Heading1">
    <w:name w:val="heading 1"/>
    <w:basedOn w:val="Normal"/>
    <w:next w:val="Normal"/>
    <w:link w:val="Heading1Char"/>
    <w:uiPriority w:val="9"/>
    <w:qFormat/>
    <w:rsid w:val="00B66451"/>
    <w:pPr>
      <w:keepNext/>
      <w:keepLines/>
      <w:spacing w:before="360" w:after="60"/>
      <w:outlineLvl w:val="0"/>
    </w:pPr>
    <w:rPr>
      <w:rFonts w:eastAsiaTheme="majorEastAsia" w:cstheme="majorBidi"/>
      <w:b/>
      <w:bCs/>
      <w:color w:val="00AABB" w:themeColor="accent1"/>
      <w:sz w:val="36"/>
      <w:szCs w:val="28"/>
    </w:rPr>
  </w:style>
  <w:style w:type="paragraph" w:styleId="Heading2">
    <w:name w:val="heading 2"/>
    <w:basedOn w:val="Normal"/>
    <w:next w:val="Normal"/>
    <w:link w:val="Heading2Char"/>
    <w:uiPriority w:val="9"/>
    <w:unhideWhenUsed/>
    <w:qFormat/>
    <w:rsid w:val="00E57984"/>
    <w:pPr>
      <w:spacing w:after="0"/>
      <w:outlineLvl w:val="1"/>
    </w:pPr>
    <w:rPr>
      <w:rFonts w:ascii="Arial" w:hAnsi="Arial" w:cs="Arial"/>
      <w:b/>
      <w:color w:val="C00000"/>
      <w:sz w:val="24"/>
    </w:rPr>
  </w:style>
  <w:style w:type="paragraph" w:styleId="Heading3">
    <w:name w:val="heading 3"/>
    <w:basedOn w:val="Normal"/>
    <w:next w:val="Normal"/>
    <w:link w:val="Heading3Char"/>
    <w:uiPriority w:val="9"/>
    <w:unhideWhenUsed/>
    <w:qFormat/>
    <w:rsid w:val="0091611B"/>
    <w:pPr>
      <w:keepNext/>
      <w:keepLines/>
      <w:spacing w:before="120" w:after="60"/>
      <w:outlineLvl w:val="2"/>
    </w:pPr>
    <w:rPr>
      <w:rFonts w:eastAsiaTheme="majorEastAsia" w:cstheme="majorBidi"/>
      <w:b/>
      <w:sz w:val="28"/>
      <w:szCs w:val="28"/>
    </w:rPr>
  </w:style>
  <w:style w:type="paragraph" w:styleId="Heading4">
    <w:name w:val="heading 4"/>
    <w:basedOn w:val="Heading3"/>
    <w:next w:val="Normal"/>
    <w:link w:val="Heading4Char"/>
    <w:uiPriority w:val="9"/>
    <w:unhideWhenUsed/>
    <w:qFormat/>
    <w:rsid w:val="0091611B"/>
    <w:pPr>
      <w:outlineLvl w:val="3"/>
    </w:pPr>
    <w:rPr>
      <w:b w:val="0"/>
      <w:sz w:val="24"/>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762"/>
    <w:pPr>
      <w:tabs>
        <w:tab w:val="center" w:pos="4320"/>
        <w:tab w:val="right" w:pos="8640"/>
      </w:tabs>
      <w:spacing w:after="0"/>
    </w:pPr>
  </w:style>
  <w:style w:type="character" w:customStyle="1" w:styleId="HeaderChar">
    <w:name w:val="Header Char"/>
    <w:link w:val="Header"/>
    <w:uiPriority w:val="99"/>
    <w:rsid w:val="00E35762"/>
    <w:rPr>
      <w:sz w:val="24"/>
      <w:szCs w:val="24"/>
    </w:rPr>
  </w:style>
  <w:style w:type="paragraph" w:styleId="Footer">
    <w:name w:val="footer"/>
    <w:basedOn w:val="Normal"/>
    <w:link w:val="FooterChar"/>
    <w:uiPriority w:val="99"/>
    <w:unhideWhenUsed/>
    <w:rsid w:val="00E35762"/>
    <w:pPr>
      <w:tabs>
        <w:tab w:val="center" w:pos="4320"/>
        <w:tab w:val="right" w:pos="8640"/>
      </w:tabs>
      <w:spacing w:after="0"/>
    </w:pPr>
  </w:style>
  <w:style w:type="character" w:customStyle="1" w:styleId="FooterChar">
    <w:name w:val="Footer Char"/>
    <w:link w:val="Footer"/>
    <w:uiPriority w:val="99"/>
    <w:rsid w:val="00E35762"/>
    <w:rPr>
      <w:sz w:val="24"/>
      <w:szCs w:val="24"/>
    </w:rPr>
  </w:style>
  <w:style w:type="table" w:styleId="TableGrid">
    <w:name w:val="Table Grid"/>
    <w:basedOn w:val="TableNormal"/>
    <w:uiPriority w:val="59"/>
    <w:rsid w:val="005141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984AF9"/>
    <w:rPr>
      <w:color w:val="0000FF"/>
      <w:u w:val="single"/>
    </w:rPr>
  </w:style>
  <w:style w:type="paragraph" w:styleId="BalloonText">
    <w:name w:val="Balloon Text"/>
    <w:basedOn w:val="Normal"/>
    <w:link w:val="BalloonTextChar"/>
    <w:uiPriority w:val="99"/>
    <w:semiHidden/>
    <w:unhideWhenUsed/>
    <w:rsid w:val="00222EC5"/>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22EC5"/>
    <w:rPr>
      <w:rFonts w:ascii="Lucida Grande" w:hAnsi="Lucida Grande"/>
      <w:sz w:val="18"/>
      <w:szCs w:val="18"/>
      <w:lang w:val="en-US"/>
    </w:rPr>
  </w:style>
  <w:style w:type="paragraph" w:customStyle="1" w:styleId="BasicParagraph">
    <w:name w:val="[Basic Paragraph]"/>
    <w:basedOn w:val="Normal"/>
    <w:uiPriority w:val="99"/>
    <w:rsid w:val="00222EC5"/>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200A55"/>
    <w:pPr>
      <w:numPr>
        <w:numId w:val="16"/>
      </w:numPr>
      <w:spacing w:after="60"/>
    </w:pPr>
  </w:style>
  <w:style w:type="character" w:styleId="Mention">
    <w:name w:val="Mention"/>
    <w:basedOn w:val="DefaultParagraphFont"/>
    <w:uiPriority w:val="99"/>
    <w:semiHidden/>
    <w:unhideWhenUsed/>
    <w:rsid w:val="00B66451"/>
    <w:rPr>
      <w:color w:val="2B579A"/>
      <w:shd w:val="clear" w:color="auto" w:fill="E6E6E6"/>
    </w:rPr>
  </w:style>
  <w:style w:type="character" w:customStyle="1" w:styleId="Heading1Char">
    <w:name w:val="Heading 1 Char"/>
    <w:basedOn w:val="DefaultParagraphFont"/>
    <w:link w:val="Heading1"/>
    <w:uiPriority w:val="9"/>
    <w:rsid w:val="00B66451"/>
    <w:rPr>
      <w:rFonts w:eastAsiaTheme="majorEastAsia" w:cstheme="majorBidi"/>
      <w:b/>
      <w:bCs/>
      <w:color w:val="00AABB" w:themeColor="accent1"/>
      <w:sz w:val="36"/>
      <w:szCs w:val="28"/>
    </w:rPr>
  </w:style>
  <w:style w:type="character" w:customStyle="1" w:styleId="Heading2Char">
    <w:name w:val="Heading 2 Char"/>
    <w:basedOn w:val="DefaultParagraphFont"/>
    <w:link w:val="Heading2"/>
    <w:uiPriority w:val="9"/>
    <w:rsid w:val="00E57984"/>
    <w:rPr>
      <w:rFonts w:ascii="Arial" w:hAnsi="Arial" w:cs="Arial"/>
      <w:b/>
      <w:color w:val="C00000"/>
    </w:rPr>
  </w:style>
  <w:style w:type="character" w:customStyle="1" w:styleId="Heading3Char">
    <w:name w:val="Heading 3 Char"/>
    <w:basedOn w:val="DefaultParagraphFont"/>
    <w:link w:val="Heading3"/>
    <w:uiPriority w:val="9"/>
    <w:rsid w:val="0091611B"/>
    <w:rPr>
      <w:rFonts w:eastAsiaTheme="majorEastAsia" w:cstheme="majorBidi"/>
      <w:b/>
      <w:sz w:val="28"/>
      <w:szCs w:val="28"/>
    </w:rPr>
  </w:style>
  <w:style w:type="character" w:customStyle="1" w:styleId="Heading4Char">
    <w:name w:val="Heading 4 Char"/>
    <w:basedOn w:val="DefaultParagraphFont"/>
    <w:link w:val="Heading4"/>
    <w:uiPriority w:val="9"/>
    <w:rsid w:val="0091611B"/>
    <w:rPr>
      <w:rFonts w:eastAsiaTheme="majorEastAsia" w:cstheme="majorBidi"/>
      <w:u w:val="single"/>
    </w:rPr>
  </w:style>
  <w:style w:type="paragraph" w:styleId="Title">
    <w:name w:val="Title"/>
    <w:basedOn w:val="Normal"/>
    <w:next w:val="Normal"/>
    <w:link w:val="TitleChar"/>
    <w:uiPriority w:val="10"/>
    <w:qFormat/>
    <w:rsid w:val="00B66451"/>
    <w:pPr>
      <w:contextualSpacing/>
    </w:pPr>
    <w:rPr>
      <w:rFonts w:eastAsiaTheme="majorEastAsia" w:cstheme="majorBidi"/>
      <w:b/>
      <w:spacing w:val="-10"/>
      <w:kern w:val="28"/>
      <w:sz w:val="88"/>
      <w:szCs w:val="88"/>
    </w:rPr>
  </w:style>
  <w:style w:type="character" w:customStyle="1" w:styleId="TitleChar">
    <w:name w:val="Title Char"/>
    <w:basedOn w:val="DefaultParagraphFont"/>
    <w:link w:val="Title"/>
    <w:uiPriority w:val="10"/>
    <w:rsid w:val="00B66451"/>
    <w:rPr>
      <w:rFonts w:eastAsiaTheme="majorEastAsia" w:cstheme="majorBidi"/>
      <w:b/>
      <w:spacing w:val="-10"/>
      <w:kern w:val="28"/>
      <w:sz w:val="88"/>
      <w:szCs w:val="88"/>
    </w:rPr>
  </w:style>
  <w:style w:type="paragraph" w:styleId="BodyText">
    <w:name w:val="Body Text"/>
    <w:basedOn w:val="Normal"/>
    <w:link w:val="BodyTextChar"/>
    <w:qFormat/>
    <w:rsid w:val="009167C9"/>
    <w:pPr>
      <w:spacing w:after="0"/>
    </w:pPr>
  </w:style>
  <w:style w:type="character" w:customStyle="1" w:styleId="BodyTextChar">
    <w:name w:val="Body Text Char"/>
    <w:basedOn w:val="DefaultParagraphFont"/>
    <w:link w:val="BodyText"/>
    <w:rsid w:val="009167C9"/>
    <w:rPr>
      <w:sz w:val="22"/>
    </w:rPr>
  </w:style>
  <w:style w:type="paragraph" w:styleId="Subtitle">
    <w:name w:val="Subtitle"/>
    <w:basedOn w:val="Title"/>
    <w:next w:val="Normal"/>
    <w:link w:val="SubtitleChar"/>
    <w:uiPriority w:val="11"/>
    <w:qFormat/>
    <w:rsid w:val="00B66451"/>
    <w:rPr>
      <w:color w:val="7F7F7F" w:themeColor="text1" w:themeTint="80"/>
      <w:sz w:val="48"/>
      <w:szCs w:val="48"/>
    </w:rPr>
  </w:style>
  <w:style w:type="character" w:customStyle="1" w:styleId="SubtitleChar">
    <w:name w:val="Subtitle Char"/>
    <w:basedOn w:val="DefaultParagraphFont"/>
    <w:link w:val="Subtitle"/>
    <w:uiPriority w:val="11"/>
    <w:rsid w:val="00B66451"/>
    <w:rPr>
      <w:rFonts w:eastAsiaTheme="majorEastAsia" w:cstheme="majorBidi"/>
      <w:b/>
      <w:color w:val="7F7F7F" w:themeColor="text1" w:themeTint="80"/>
      <w:spacing w:val="-10"/>
      <w:kern w:val="28"/>
      <w:sz w:val="48"/>
      <w:szCs w:val="48"/>
    </w:rPr>
  </w:style>
  <w:style w:type="character" w:styleId="Strong">
    <w:name w:val="Strong"/>
    <w:basedOn w:val="DefaultParagraphFont"/>
    <w:uiPriority w:val="22"/>
    <w:qFormat/>
    <w:rsid w:val="00B66451"/>
    <w:rPr>
      <w:b/>
      <w:bCs/>
    </w:rPr>
  </w:style>
  <w:style w:type="paragraph" w:styleId="NoSpacing">
    <w:name w:val="No Spacing"/>
    <w:link w:val="NoSpacingChar"/>
    <w:uiPriority w:val="1"/>
    <w:qFormat/>
    <w:rsid w:val="00B66451"/>
    <w:rPr>
      <w:rFonts w:eastAsiaTheme="minorEastAsia"/>
      <w:sz w:val="22"/>
      <w:szCs w:val="22"/>
      <w:lang w:eastAsia="zh-CN"/>
    </w:rPr>
  </w:style>
  <w:style w:type="character" w:customStyle="1" w:styleId="NoSpacingChar">
    <w:name w:val="No Spacing Char"/>
    <w:basedOn w:val="DefaultParagraphFont"/>
    <w:link w:val="NoSpacing"/>
    <w:uiPriority w:val="1"/>
    <w:rsid w:val="00B66451"/>
    <w:rPr>
      <w:rFonts w:eastAsiaTheme="minorEastAsia"/>
      <w:sz w:val="22"/>
      <w:szCs w:val="22"/>
      <w:lang w:eastAsia="zh-CN"/>
    </w:rPr>
  </w:style>
  <w:style w:type="paragraph" w:styleId="Quote">
    <w:name w:val="Quote"/>
    <w:basedOn w:val="Normal"/>
    <w:next w:val="Normal"/>
    <w:link w:val="QuoteChar"/>
    <w:uiPriority w:val="29"/>
    <w:qFormat/>
    <w:rsid w:val="00B66451"/>
    <w:pPr>
      <w:framePr w:hSpace="113" w:vSpace="181" w:wrap="around" w:vAnchor="text" w:hAnchor="text" w:y="1"/>
      <w:pBdr>
        <w:top w:val="single" w:sz="4" w:space="1" w:color="auto"/>
        <w:bottom w:val="single" w:sz="4" w:space="2" w:color="auto"/>
      </w:pBdr>
      <w:spacing w:after="160"/>
      <w:jc w:val="center"/>
    </w:pPr>
    <w:rPr>
      <w:i/>
      <w:iCs/>
      <w:color w:val="404040" w:themeColor="text1" w:themeTint="BF"/>
      <w:sz w:val="32"/>
      <w:szCs w:val="32"/>
    </w:rPr>
  </w:style>
  <w:style w:type="character" w:customStyle="1" w:styleId="QuoteChar">
    <w:name w:val="Quote Char"/>
    <w:basedOn w:val="DefaultParagraphFont"/>
    <w:link w:val="Quote"/>
    <w:uiPriority w:val="29"/>
    <w:rsid w:val="00B66451"/>
    <w:rPr>
      <w:i/>
      <w:iCs/>
      <w:color w:val="404040" w:themeColor="text1" w:themeTint="BF"/>
      <w:sz w:val="32"/>
      <w:szCs w:val="32"/>
    </w:rPr>
  </w:style>
  <w:style w:type="paragraph" w:styleId="IntenseQuote">
    <w:name w:val="Intense Quote"/>
    <w:basedOn w:val="Normal"/>
    <w:next w:val="Normal"/>
    <w:link w:val="IntenseQuoteChar"/>
    <w:uiPriority w:val="30"/>
    <w:qFormat/>
    <w:rsid w:val="00B66451"/>
    <w:pPr>
      <w:pBdr>
        <w:top w:val="single" w:sz="4" w:space="10" w:color="00AABB" w:themeColor="accent1"/>
        <w:bottom w:val="single" w:sz="4" w:space="10" w:color="00AABB" w:themeColor="accent1"/>
      </w:pBdr>
      <w:spacing w:before="360" w:after="360"/>
      <w:ind w:left="864" w:right="864"/>
      <w:jc w:val="center"/>
    </w:pPr>
    <w:rPr>
      <w:i/>
      <w:iCs/>
      <w:color w:val="00AABB" w:themeColor="accent1"/>
      <w:sz w:val="24"/>
    </w:rPr>
  </w:style>
  <w:style w:type="character" w:customStyle="1" w:styleId="IntenseQuoteChar">
    <w:name w:val="Intense Quote Char"/>
    <w:basedOn w:val="DefaultParagraphFont"/>
    <w:link w:val="IntenseQuote"/>
    <w:uiPriority w:val="30"/>
    <w:rsid w:val="00B66451"/>
    <w:rPr>
      <w:i/>
      <w:iCs/>
      <w:color w:val="00AABB" w:themeColor="accent1"/>
    </w:rPr>
  </w:style>
  <w:style w:type="character" w:styleId="IntenseEmphasis">
    <w:name w:val="Intense Emphasis"/>
    <w:basedOn w:val="DefaultParagraphFont"/>
    <w:uiPriority w:val="21"/>
    <w:qFormat/>
    <w:rsid w:val="00B66451"/>
    <w:rPr>
      <w:i/>
      <w:iCs/>
      <w:color w:val="00AABB" w:themeColor="accent1"/>
    </w:rPr>
  </w:style>
  <w:style w:type="character" w:styleId="SubtleReference">
    <w:name w:val="Subtle Reference"/>
    <w:basedOn w:val="Strong"/>
    <w:uiPriority w:val="31"/>
    <w:qFormat/>
    <w:rsid w:val="00B66451"/>
    <w:rPr>
      <w:b/>
      <w:bCs/>
      <w:color w:val="7F7F7F" w:themeColor="text1" w:themeTint="80"/>
    </w:rPr>
  </w:style>
  <w:style w:type="character" w:styleId="IntenseReference">
    <w:name w:val="Intense Reference"/>
    <w:basedOn w:val="DefaultParagraphFont"/>
    <w:uiPriority w:val="32"/>
    <w:qFormat/>
    <w:rsid w:val="00B66451"/>
    <w:rPr>
      <w:b/>
      <w:bCs/>
      <w:smallCaps/>
      <w:color w:val="00AABB" w:themeColor="accent1"/>
      <w:spacing w:val="5"/>
    </w:rPr>
  </w:style>
  <w:style w:type="paragraph" w:styleId="TOCHeading">
    <w:name w:val="TOC Heading"/>
    <w:basedOn w:val="Heading1"/>
    <w:next w:val="Normal"/>
    <w:uiPriority w:val="39"/>
    <w:semiHidden/>
    <w:unhideWhenUsed/>
    <w:qFormat/>
    <w:rsid w:val="00B66451"/>
    <w:pPr>
      <w:outlineLvl w:val="9"/>
    </w:pPr>
    <w:rPr>
      <w:color w:val="007E8C" w:themeColor="accent1" w:themeShade="BF"/>
      <w:sz w:val="28"/>
      <w:lang w:val="en-US"/>
    </w:rPr>
  </w:style>
  <w:style w:type="paragraph" w:customStyle="1" w:styleId="HeaderAddress">
    <w:name w:val="Header_Address"/>
    <w:basedOn w:val="Normal"/>
    <w:qFormat/>
    <w:rsid w:val="00200A55"/>
    <w:pPr>
      <w:tabs>
        <w:tab w:val="left" w:pos="5387"/>
      </w:tabs>
      <w:spacing w:after="0"/>
      <w:ind w:left="3261"/>
    </w:pPr>
    <w:rPr>
      <w:sz w:val="20"/>
    </w:rPr>
  </w:style>
  <w:style w:type="paragraph" w:styleId="NormalWeb">
    <w:name w:val="Normal (Web)"/>
    <w:basedOn w:val="Normal"/>
    <w:uiPriority w:val="99"/>
    <w:unhideWhenUsed/>
    <w:rsid w:val="009167C9"/>
    <w:pPr>
      <w:spacing w:before="100" w:beforeAutospacing="1" w:after="100" w:afterAutospacing="1"/>
    </w:pPr>
    <w:rPr>
      <w:rFonts w:ascii="Times New Roman" w:hAnsi="Times New Roman" w:cs="Times New Roman"/>
      <w:sz w:val="24"/>
      <w:lang w:val="en-US"/>
    </w:rPr>
  </w:style>
  <w:style w:type="character" w:styleId="PageNumber">
    <w:name w:val="page number"/>
    <w:basedOn w:val="DefaultParagraphFont"/>
    <w:uiPriority w:val="99"/>
    <w:semiHidden/>
    <w:unhideWhenUsed/>
    <w:rsid w:val="009167C9"/>
  </w:style>
  <w:style w:type="character" w:styleId="CommentReference">
    <w:name w:val="annotation reference"/>
    <w:basedOn w:val="DefaultParagraphFont"/>
    <w:uiPriority w:val="99"/>
    <w:semiHidden/>
    <w:unhideWhenUsed/>
    <w:rsid w:val="00232786"/>
    <w:rPr>
      <w:sz w:val="16"/>
      <w:szCs w:val="16"/>
    </w:rPr>
  </w:style>
  <w:style w:type="paragraph" w:styleId="CommentText">
    <w:name w:val="annotation text"/>
    <w:basedOn w:val="Normal"/>
    <w:link w:val="CommentTextChar"/>
    <w:uiPriority w:val="99"/>
    <w:unhideWhenUsed/>
    <w:rsid w:val="00232786"/>
    <w:rPr>
      <w:sz w:val="20"/>
      <w:szCs w:val="20"/>
    </w:rPr>
  </w:style>
  <w:style w:type="character" w:customStyle="1" w:styleId="CommentTextChar">
    <w:name w:val="Comment Text Char"/>
    <w:basedOn w:val="DefaultParagraphFont"/>
    <w:link w:val="CommentText"/>
    <w:uiPriority w:val="99"/>
    <w:rsid w:val="00232786"/>
    <w:rPr>
      <w:sz w:val="20"/>
      <w:szCs w:val="20"/>
    </w:rPr>
  </w:style>
  <w:style w:type="paragraph" w:styleId="CommentSubject">
    <w:name w:val="annotation subject"/>
    <w:basedOn w:val="CommentText"/>
    <w:next w:val="CommentText"/>
    <w:link w:val="CommentSubjectChar"/>
    <w:uiPriority w:val="99"/>
    <w:semiHidden/>
    <w:unhideWhenUsed/>
    <w:rsid w:val="00232786"/>
    <w:rPr>
      <w:b/>
      <w:bCs/>
    </w:rPr>
  </w:style>
  <w:style w:type="character" w:customStyle="1" w:styleId="CommentSubjectChar">
    <w:name w:val="Comment Subject Char"/>
    <w:basedOn w:val="CommentTextChar"/>
    <w:link w:val="CommentSubject"/>
    <w:uiPriority w:val="99"/>
    <w:semiHidden/>
    <w:rsid w:val="00232786"/>
    <w:rPr>
      <w:b/>
      <w:bCs/>
      <w:sz w:val="20"/>
      <w:szCs w:val="20"/>
    </w:rPr>
  </w:style>
  <w:style w:type="character" w:styleId="UnresolvedMention">
    <w:name w:val="Unresolved Mention"/>
    <w:basedOn w:val="DefaultParagraphFont"/>
    <w:uiPriority w:val="99"/>
    <w:rsid w:val="007D0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23044">
      <w:bodyDiv w:val="1"/>
      <w:marLeft w:val="0"/>
      <w:marRight w:val="0"/>
      <w:marTop w:val="0"/>
      <w:marBottom w:val="0"/>
      <w:divBdr>
        <w:top w:val="none" w:sz="0" w:space="0" w:color="auto"/>
        <w:left w:val="none" w:sz="0" w:space="0" w:color="auto"/>
        <w:bottom w:val="none" w:sz="0" w:space="0" w:color="auto"/>
        <w:right w:val="none" w:sz="0" w:space="0" w:color="auto"/>
      </w:divBdr>
      <w:divsChild>
        <w:div w:id="1104351071">
          <w:marLeft w:val="0"/>
          <w:marRight w:val="0"/>
          <w:marTop w:val="0"/>
          <w:marBottom w:val="0"/>
          <w:divBdr>
            <w:top w:val="none" w:sz="0" w:space="0" w:color="auto"/>
            <w:left w:val="none" w:sz="0" w:space="0" w:color="auto"/>
            <w:bottom w:val="none" w:sz="0" w:space="0" w:color="auto"/>
            <w:right w:val="none" w:sz="0" w:space="0" w:color="auto"/>
          </w:divBdr>
        </w:div>
        <w:div w:id="1089157641">
          <w:marLeft w:val="0"/>
          <w:marRight w:val="0"/>
          <w:marTop w:val="0"/>
          <w:marBottom w:val="0"/>
          <w:divBdr>
            <w:top w:val="none" w:sz="0" w:space="0" w:color="auto"/>
            <w:left w:val="none" w:sz="0" w:space="0" w:color="auto"/>
            <w:bottom w:val="none" w:sz="0" w:space="0" w:color="auto"/>
            <w:right w:val="none" w:sz="0" w:space="0" w:color="auto"/>
          </w:divBdr>
        </w:div>
      </w:divsChild>
    </w:div>
    <w:div w:id="1028873698">
      <w:bodyDiv w:val="1"/>
      <w:marLeft w:val="0"/>
      <w:marRight w:val="0"/>
      <w:marTop w:val="0"/>
      <w:marBottom w:val="0"/>
      <w:divBdr>
        <w:top w:val="none" w:sz="0" w:space="0" w:color="auto"/>
        <w:left w:val="none" w:sz="0" w:space="0" w:color="auto"/>
        <w:bottom w:val="none" w:sz="0" w:space="0" w:color="auto"/>
        <w:right w:val="none" w:sz="0" w:space="0" w:color="auto"/>
      </w:divBdr>
    </w:div>
    <w:div w:id="1085761540">
      <w:bodyDiv w:val="1"/>
      <w:marLeft w:val="0"/>
      <w:marRight w:val="0"/>
      <w:marTop w:val="0"/>
      <w:marBottom w:val="0"/>
      <w:divBdr>
        <w:top w:val="none" w:sz="0" w:space="0" w:color="auto"/>
        <w:left w:val="none" w:sz="0" w:space="0" w:color="auto"/>
        <w:bottom w:val="none" w:sz="0" w:space="0" w:color="auto"/>
        <w:right w:val="none" w:sz="0" w:space="0" w:color="auto"/>
      </w:divBdr>
    </w:div>
    <w:div w:id="1465613073">
      <w:bodyDiv w:val="1"/>
      <w:marLeft w:val="0"/>
      <w:marRight w:val="0"/>
      <w:marTop w:val="0"/>
      <w:marBottom w:val="0"/>
      <w:divBdr>
        <w:top w:val="none" w:sz="0" w:space="0" w:color="auto"/>
        <w:left w:val="none" w:sz="0" w:space="0" w:color="auto"/>
        <w:bottom w:val="none" w:sz="0" w:space="0" w:color="auto"/>
        <w:right w:val="none" w:sz="0" w:space="0" w:color="auto"/>
      </w:divBdr>
    </w:div>
    <w:div w:id="1499734996">
      <w:bodyDiv w:val="1"/>
      <w:marLeft w:val="0"/>
      <w:marRight w:val="0"/>
      <w:marTop w:val="0"/>
      <w:marBottom w:val="0"/>
      <w:divBdr>
        <w:top w:val="none" w:sz="0" w:space="0" w:color="auto"/>
        <w:left w:val="none" w:sz="0" w:space="0" w:color="auto"/>
        <w:bottom w:val="none" w:sz="0" w:space="0" w:color="auto"/>
        <w:right w:val="none" w:sz="0" w:space="0" w:color="auto"/>
      </w:divBdr>
      <w:divsChild>
        <w:div w:id="2075855942">
          <w:marLeft w:val="0"/>
          <w:marRight w:val="0"/>
          <w:marTop w:val="0"/>
          <w:marBottom w:val="0"/>
          <w:divBdr>
            <w:top w:val="none" w:sz="0" w:space="0" w:color="auto"/>
            <w:left w:val="none" w:sz="0" w:space="0" w:color="auto"/>
            <w:bottom w:val="none" w:sz="0" w:space="0" w:color="auto"/>
            <w:right w:val="none" w:sz="0" w:space="0" w:color="auto"/>
          </w:divBdr>
          <w:divsChild>
            <w:div w:id="1891451508">
              <w:marLeft w:val="0"/>
              <w:marRight w:val="0"/>
              <w:marTop w:val="0"/>
              <w:marBottom w:val="0"/>
              <w:divBdr>
                <w:top w:val="none" w:sz="0" w:space="0" w:color="auto"/>
                <w:left w:val="none" w:sz="0" w:space="0" w:color="auto"/>
                <w:bottom w:val="none" w:sz="0" w:space="0" w:color="auto"/>
                <w:right w:val="none" w:sz="0" w:space="0" w:color="auto"/>
              </w:divBdr>
              <w:divsChild>
                <w:div w:id="17213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80885">
      <w:bodyDiv w:val="1"/>
      <w:marLeft w:val="0"/>
      <w:marRight w:val="0"/>
      <w:marTop w:val="0"/>
      <w:marBottom w:val="0"/>
      <w:divBdr>
        <w:top w:val="none" w:sz="0" w:space="0" w:color="auto"/>
        <w:left w:val="none" w:sz="0" w:space="0" w:color="auto"/>
        <w:bottom w:val="none" w:sz="0" w:space="0" w:color="auto"/>
        <w:right w:val="none" w:sz="0" w:space="0" w:color="auto"/>
      </w:divBdr>
      <w:divsChild>
        <w:div w:id="355691179">
          <w:marLeft w:val="0"/>
          <w:marRight w:val="0"/>
          <w:marTop w:val="0"/>
          <w:marBottom w:val="0"/>
          <w:divBdr>
            <w:top w:val="none" w:sz="0" w:space="0" w:color="auto"/>
            <w:left w:val="none" w:sz="0" w:space="0" w:color="auto"/>
            <w:bottom w:val="none" w:sz="0" w:space="0" w:color="auto"/>
            <w:right w:val="none" w:sz="0" w:space="0" w:color="auto"/>
          </w:divBdr>
          <w:divsChild>
            <w:div w:id="1583248796">
              <w:marLeft w:val="0"/>
              <w:marRight w:val="0"/>
              <w:marTop w:val="0"/>
              <w:marBottom w:val="0"/>
              <w:divBdr>
                <w:top w:val="none" w:sz="0" w:space="0" w:color="auto"/>
                <w:left w:val="none" w:sz="0" w:space="0" w:color="auto"/>
                <w:bottom w:val="none" w:sz="0" w:space="0" w:color="auto"/>
                <w:right w:val="none" w:sz="0" w:space="0" w:color="auto"/>
              </w:divBdr>
              <w:divsChild>
                <w:div w:id="126465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97675">
      <w:bodyDiv w:val="1"/>
      <w:marLeft w:val="0"/>
      <w:marRight w:val="0"/>
      <w:marTop w:val="0"/>
      <w:marBottom w:val="0"/>
      <w:divBdr>
        <w:top w:val="none" w:sz="0" w:space="0" w:color="auto"/>
        <w:left w:val="none" w:sz="0" w:space="0" w:color="auto"/>
        <w:bottom w:val="none" w:sz="0" w:space="0" w:color="auto"/>
        <w:right w:val="none" w:sz="0" w:space="0" w:color="auto"/>
      </w:divBdr>
      <w:divsChild>
        <w:div w:id="670914566">
          <w:marLeft w:val="0"/>
          <w:marRight w:val="0"/>
          <w:marTop w:val="0"/>
          <w:marBottom w:val="0"/>
          <w:divBdr>
            <w:top w:val="none" w:sz="0" w:space="0" w:color="auto"/>
            <w:left w:val="none" w:sz="0" w:space="0" w:color="auto"/>
            <w:bottom w:val="none" w:sz="0" w:space="0" w:color="auto"/>
            <w:right w:val="none" w:sz="0" w:space="0" w:color="auto"/>
          </w:divBdr>
        </w:div>
        <w:div w:id="13022163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kennedy@bc-cpc.c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ff\Downloads\Communication%20Strategy%20(1).dotx" TargetMode="External"/></Relationships>
</file>

<file path=word/theme/theme1.xml><?xml version="1.0" encoding="utf-8"?>
<a:theme xmlns:a="http://schemas.openxmlformats.org/drawingml/2006/main" name="Office Theme">
  <a:themeElements>
    <a:clrScheme name="BC-CPC">
      <a:dk1>
        <a:sysClr val="windowText" lastClr="000000"/>
      </a:dk1>
      <a:lt1>
        <a:sysClr val="window" lastClr="FFFFFF"/>
      </a:lt1>
      <a:dk2>
        <a:srgbClr val="4E4E4E"/>
      </a:dk2>
      <a:lt2>
        <a:srgbClr val="E6E6E6"/>
      </a:lt2>
      <a:accent1>
        <a:srgbClr val="00AABB"/>
      </a:accent1>
      <a:accent2>
        <a:srgbClr val="76220D"/>
      </a:accent2>
      <a:accent3>
        <a:srgbClr val="C5440D"/>
      </a:accent3>
      <a:accent4>
        <a:srgbClr val="F08A36"/>
      </a:accent4>
      <a:accent5>
        <a:srgbClr val="F8C464"/>
      </a:accent5>
      <a:accent6>
        <a:srgbClr val="8C8C8C"/>
      </a:accent6>
      <a:hlink>
        <a:srgbClr val="00AABB"/>
      </a:hlink>
      <a:folHlink>
        <a:srgbClr val="76220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rogress_x0020_Status xmlns="25d400d9-5b28-422d-aa61-69b545335a0f">Final</Progress_x0020_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83B78EDF08BA4595F0FC8E1D40F77E" ma:contentTypeVersion="11" ma:contentTypeDescription="Create a new document." ma:contentTypeScope="" ma:versionID="6c804cbccc494492024b1073b5e3caac">
  <xsd:schema xmlns:xsd="http://www.w3.org/2001/XMLSchema" xmlns:xs="http://www.w3.org/2001/XMLSchema" xmlns:p="http://schemas.microsoft.com/office/2006/metadata/properties" xmlns:ns2="25d400d9-5b28-422d-aa61-69b545335a0f" xmlns:ns3="311946b4-224d-423c-891c-e94db618f1dc" targetNamespace="http://schemas.microsoft.com/office/2006/metadata/properties" ma:root="true" ma:fieldsID="7ff2b3bba729fe8bd7265120286f6291" ns2:_="" ns3:_="">
    <xsd:import namespace="25d400d9-5b28-422d-aa61-69b545335a0f"/>
    <xsd:import namespace="311946b4-224d-423c-891c-e94db618f1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Progress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400d9-5b28-422d-aa61-69b545335a0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Progress_x0020_Status" ma:index="18" nillable="true" ma:displayName="Progress Status" ma:description="Final - document is complete&#10;Draft - document is still in the editing phase&#10;Evolving - A document that is always being updated, never finished or final&#10;Template" ma:format="Dropdown" ma:internalName="Progress_x0020_Status">
      <xsd:simpleType>
        <xsd:restriction base="dms:Choice">
          <xsd:enumeration value="Final"/>
          <xsd:enumeration value="Draft"/>
          <xsd:enumeration value="Evolving"/>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311946b4-224d-423c-891c-e94db618f1dc"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24755-DC8D-4332-B5B7-8C704A130258}">
  <ds:schemaRefs>
    <ds:schemaRef ds:uri="http://schemas.microsoft.com/sharepoint/v3/contenttype/forms"/>
  </ds:schemaRefs>
</ds:datastoreItem>
</file>

<file path=customXml/itemProps2.xml><?xml version="1.0" encoding="utf-8"?>
<ds:datastoreItem xmlns:ds="http://schemas.openxmlformats.org/officeDocument/2006/customXml" ds:itemID="{169767DF-4086-4497-A522-FE83726CD4BE}">
  <ds:schemaRefs>
    <ds:schemaRef ds:uri="http://schemas.microsoft.com/office/2006/metadata/properties"/>
    <ds:schemaRef ds:uri="25d400d9-5b28-422d-aa61-69b545335a0f"/>
  </ds:schemaRefs>
</ds:datastoreItem>
</file>

<file path=customXml/itemProps3.xml><?xml version="1.0" encoding="utf-8"?>
<ds:datastoreItem xmlns:ds="http://schemas.openxmlformats.org/officeDocument/2006/customXml" ds:itemID="{D9B71B72-4FCA-430B-8FE6-C5642851F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400d9-5b28-422d-aa61-69b545335a0f"/>
    <ds:schemaRef ds:uri="311946b4-224d-423c-891c-e94db618f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760959-1EBA-4CAE-9194-60B81F79A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Communication Strategy (1)</Template>
  <TotalTime>1</TotalTime>
  <Pages>3</Pages>
  <Words>789</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BCCPC Letterhead Template</vt:lpstr>
    </vt:vector>
  </TitlesOfParts>
  <Manager/>
  <Company>BC Centre for Palliative Care</Company>
  <LinksUpToDate>false</LinksUpToDate>
  <CharactersWithSpaces>5279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BCCPC Letterhead Template</dc:title>
  <dc:subject/>
  <dc:creator>Staff</dc:creator>
  <cp:keywords/>
  <dc:description/>
  <cp:lastModifiedBy>Eman Hassan</cp:lastModifiedBy>
  <cp:revision>2</cp:revision>
  <cp:lastPrinted>2017-04-06T19:22:00Z</cp:lastPrinted>
  <dcterms:created xsi:type="dcterms:W3CDTF">2019-03-01T01:39:00Z</dcterms:created>
  <dcterms:modified xsi:type="dcterms:W3CDTF">2019-03-01T01:39:00Z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0x0101006D83B78EDF08BA4595F0FC8E1D40F77E</vt:lpwstr>
  </property>
  <property fmtid="{D5CDD505-2E9C-101B-9397-08002B2CF9AE}" pid="3" name="AuthorIds_UIVersion_1024">
    <vt:lpwstr>18</vt:lpwstr>
  </property>
</Properties>
</file>